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CC10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COORDINADOR DE MERCADOTECNIA</w:t>
      </w:r>
    </w:p>
    <w:p w14:paraId="74814CBD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Estudios:</w:t>
      </w:r>
      <w:r w:rsidRPr="00F83A92">
        <w:rPr>
          <w:rFonts w:ascii="Arial" w:hAnsi="Arial" w:cs="Arial"/>
          <w:color w:val="222222"/>
          <w:sz w:val="22"/>
        </w:rPr>
        <w:t> Lic. en Administración de Empresas, Lic. en Mercadotecnia, Ingeniero Industrial o a fin.</w:t>
      </w:r>
    </w:p>
    <w:p w14:paraId="1F69E114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Experiencia</w:t>
      </w:r>
      <w:r w:rsidRPr="00F83A92">
        <w:rPr>
          <w:rFonts w:ascii="Arial" w:hAnsi="Arial" w:cs="Arial"/>
          <w:color w:val="222222"/>
          <w:sz w:val="22"/>
        </w:rPr>
        <w:t>: De 3 a 4 años en Empresas de Consumo, Farmacéuticas, Servicios y /o en </w:t>
      </w:r>
      <w:r w:rsidRPr="00F83A92">
        <w:rPr>
          <w:rStyle w:val="Textoennegrita"/>
          <w:rFonts w:ascii="Arial" w:hAnsi="Arial" w:cs="Arial"/>
          <w:b w:val="0"/>
          <w:color w:val="222222"/>
          <w:sz w:val="22"/>
        </w:rPr>
        <w:t>Institución Educativa, de preferencia</w:t>
      </w:r>
      <w:r w:rsidRPr="00F83A92">
        <w:rPr>
          <w:rFonts w:ascii="Arial" w:hAnsi="Arial" w:cs="Arial"/>
          <w:color w:val="222222"/>
          <w:sz w:val="22"/>
        </w:rPr>
        <w:t> en el área comercial, mercadotecnia o ventas, en manejo y análisis de datos</w:t>
      </w:r>
    </w:p>
    <w:p w14:paraId="3BEC7DD4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Especialidad:</w:t>
      </w:r>
      <w:r w:rsidRPr="00F83A92">
        <w:rPr>
          <w:rFonts w:ascii="Arial" w:hAnsi="Arial" w:cs="Arial"/>
          <w:color w:val="222222"/>
          <w:sz w:val="22"/>
        </w:rPr>
        <w:t> Power BI o algún software de análisis de información</w:t>
      </w:r>
    </w:p>
    <w:p w14:paraId="7AA40561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222222"/>
          <w:sz w:val="22"/>
        </w:rPr>
      </w:pPr>
    </w:p>
    <w:p w14:paraId="016F5281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OBJETIVO:</w:t>
      </w:r>
    </w:p>
    <w:p w14:paraId="26BCC082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 xml:space="preserve">Ser el responsable de liderar y desarrollar las estrategias de MKT en las Licenciaturas en Ciencias de la Salud de la UNIVERSIDAD, dando seguimiento, fortaleciendo y ejecutando los planes comerciales (mercadotecnia, ventas, medios, </w:t>
      </w:r>
      <w:proofErr w:type="spellStart"/>
      <w:r w:rsidRPr="00F83A92">
        <w:rPr>
          <w:rFonts w:ascii="Arial" w:hAnsi="Arial" w:cs="Arial"/>
          <w:color w:val="222222"/>
          <w:sz w:val="22"/>
        </w:rPr>
        <w:t>etc</w:t>
      </w:r>
      <w:proofErr w:type="spellEnd"/>
      <w:r w:rsidRPr="00F83A92">
        <w:rPr>
          <w:rFonts w:ascii="Arial" w:hAnsi="Arial" w:cs="Arial"/>
          <w:color w:val="222222"/>
          <w:sz w:val="22"/>
        </w:rPr>
        <w:t xml:space="preserve">); para asegurar la meta de Nuevo Ingreso. Asegurar que la ecuación de valor de nuestro producto sea la adecuada, dar seguimiento a los planes y asegurar su entendimiento en los diferentes equipos. Es el guardián de las campañas de </w:t>
      </w:r>
      <w:proofErr w:type="spellStart"/>
      <w:r w:rsidRPr="00F83A92">
        <w:rPr>
          <w:rFonts w:ascii="Arial" w:hAnsi="Arial" w:cs="Arial"/>
          <w:color w:val="222222"/>
          <w:sz w:val="22"/>
        </w:rPr>
        <w:t>awareness</w:t>
      </w:r>
      <w:proofErr w:type="spellEnd"/>
      <w:r w:rsidRPr="00F83A92">
        <w:rPr>
          <w:rFonts w:ascii="Arial" w:hAnsi="Arial" w:cs="Arial"/>
          <w:color w:val="222222"/>
          <w:sz w:val="22"/>
        </w:rPr>
        <w:t xml:space="preserve"> del producto y </w:t>
      </w:r>
      <w:proofErr w:type="spellStart"/>
      <w:r w:rsidRPr="00F83A92">
        <w:rPr>
          <w:rFonts w:ascii="Arial" w:hAnsi="Arial" w:cs="Arial"/>
          <w:color w:val="222222"/>
          <w:sz w:val="22"/>
        </w:rPr>
        <w:t>equity</w:t>
      </w:r>
      <w:proofErr w:type="spellEnd"/>
      <w:r w:rsidRPr="00F83A92">
        <w:rPr>
          <w:rFonts w:ascii="Arial" w:hAnsi="Arial" w:cs="Arial"/>
          <w:color w:val="222222"/>
          <w:sz w:val="22"/>
        </w:rPr>
        <w:t xml:space="preserve"> de la marca.</w:t>
      </w:r>
    </w:p>
    <w:p w14:paraId="3232040F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</w:p>
    <w:p w14:paraId="43D287B5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FUNCIONES:</w:t>
      </w:r>
    </w:p>
    <w:p w14:paraId="7EACFB30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Desarrollar y ejecutar el plan de mercadotecnia anual para alcanzar los objetivos de Nuevo Ingreso.</w:t>
      </w:r>
    </w:p>
    <w:p w14:paraId="4D2D4D15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Asegurar y ejecutar el plan de medios, para alcanzar los objetivos de Nuevo Ingreso.</w:t>
      </w:r>
    </w:p>
    <w:p w14:paraId="5DF30727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Desarrollar los planes comerciales en conjunto con ventas para cada carrera/línea de negocio.</w:t>
      </w:r>
    </w:p>
    <w:p w14:paraId="4F664BEB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Liderar las acciones comerciales preventivas y correctivas de acuerdo con el seguimiento semanal de indicadores (</w:t>
      </w:r>
      <w:proofErr w:type="spellStart"/>
      <w:r w:rsidRPr="00F83A92">
        <w:rPr>
          <w:rFonts w:ascii="Arial" w:hAnsi="Arial" w:cs="Arial"/>
          <w:color w:val="222222"/>
          <w:sz w:val="22"/>
        </w:rPr>
        <w:t>KPI's</w:t>
      </w:r>
      <w:proofErr w:type="spellEnd"/>
      <w:r w:rsidRPr="00F83A92">
        <w:rPr>
          <w:rFonts w:ascii="Arial" w:hAnsi="Arial" w:cs="Arial"/>
          <w:color w:val="222222"/>
          <w:sz w:val="22"/>
        </w:rPr>
        <w:t>) de ventas (registros, citas, asistencias e inscritos) para asegurar el cumplimiento de las metas establecidas.</w:t>
      </w:r>
    </w:p>
    <w:p w14:paraId="227B4DAA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 xml:space="preserve">Analizar y entender el mercado (competencia, precios, tendencias, situación actual, </w:t>
      </w:r>
      <w:proofErr w:type="spellStart"/>
      <w:r w:rsidRPr="00F83A92">
        <w:rPr>
          <w:rFonts w:ascii="Arial" w:hAnsi="Arial" w:cs="Arial"/>
          <w:color w:val="222222"/>
          <w:sz w:val="22"/>
        </w:rPr>
        <w:t>etc</w:t>
      </w:r>
      <w:proofErr w:type="spellEnd"/>
      <w:r w:rsidRPr="00F83A92">
        <w:rPr>
          <w:rFonts w:ascii="Arial" w:hAnsi="Arial" w:cs="Arial"/>
          <w:color w:val="222222"/>
          <w:sz w:val="22"/>
        </w:rPr>
        <w:t>) para proponer mejoras contantes al plan comercial de la línea de negocio/carrera.</w:t>
      </w:r>
    </w:p>
    <w:p w14:paraId="6F5F3DAF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Liderar la producción de materiales publicitarios de la línea de negocio/carrera en línea con la campaña y consistencia de marca.</w:t>
      </w:r>
    </w:p>
    <w:p w14:paraId="33CE54FE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 xml:space="preserve">Liderar equipos extendidos tales como academia, ventas, finanzas, agencias, operación, </w:t>
      </w:r>
      <w:proofErr w:type="spellStart"/>
      <w:r w:rsidRPr="00F83A92">
        <w:rPr>
          <w:rFonts w:ascii="Arial" w:hAnsi="Arial" w:cs="Arial"/>
          <w:color w:val="222222"/>
          <w:sz w:val="22"/>
        </w:rPr>
        <w:t>etc</w:t>
      </w:r>
      <w:proofErr w:type="spellEnd"/>
      <w:r w:rsidRPr="00F83A92">
        <w:rPr>
          <w:rFonts w:ascii="Arial" w:hAnsi="Arial" w:cs="Arial"/>
          <w:color w:val="222222"/>
          <w:sz w:val="22"/>
        </w:rPr>
        <w:t xml:space="preserve"> para la correcta y oportuna implementación de los proyectos</w:t>
      </w:r>
    </w:p>
    <w:p w14:paraId="0D9F55D7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</w:p>
    <w:p w14:paraId="34ACCA1C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Style w:val="Textoennegrita"/>
          <w:rFonts w:ascii="Arial" w:hAnsi="Arial" w:cs="Arial"/>
          <w:color w:val="222222"/>
          <w:sz w:val="22"/>
        </w:rPr>
        <w:t>HABILIDADES</w:t>
      </w:r>
    </w:p>
    <w:p w14:paraId="63D26611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Pensamiento Estratégico</w:t>
      </w:r>
    </w:p>
    <w:p w14:paraId="19A28879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Análisis de Información y Toma de Decisiones</w:t>
      </w:r>
    </w:p>
    <w:p w14:paraId="0B5A4BD3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Orientado al Resultado</w:t>
      </w:r>
    </w:p>
    <w:p w14:paraId="221B842B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Negociación e Influencia</w:t>
      </w:r>
    </w:p>
    <w:p w14:paraId="14AA2709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Seguimiento y Control</w:t>
      </w:r>
    </w:p>
    <w:p w14:paraId="5EA84DB3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</w:p>
    <w:p w14:paraId="79B9A62A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Prestaciones: Superiores a la ley</w:t>
      </w:r>
    </w:p>
    <w:p w14:paraId="622886CD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Plan de Carrera</w:t>
      </w:r>
    </w:p>
    <w:p w14:paraId="47C855E4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Ubicación: Ciudad de México </w:t>
      </w:r>
    </w:p>
    <w:p w14:paraId="6B93E97C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</w:p>
    <w:p w14:paraId="24713C33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</w:p>
    <w:p w14:paraId="271F37A3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  <w:r w:rsidRPr="00F83A92">
        <w:rPr>
          <w:rFonts w:ascii="Arial" w:hAnsi="Arial" w:cs="Arial"/>
          <w:color w:val="222222"/>
          <w:sz w:val="22"/>
        </w:rPr>
        <w:t>Fuente: www.occ.com.mx</w:t>
      </w:r>
    </w:p>
    <w:p w14:paraId="73A62A26" w14:textId="77777777" w:rsidR="00BB59A4" w:rsidRPr="00F83A92" w:rsidRDefault="00BB59A4" w:rsidP="00F83A92">
      <w:pPr>
        <w:jc w:val="both"/>
        <w:rPr>
          <w:rFonts w:ascii="Arial" w:eastAsia="Times New Roman" w:hAnsi="Arial" w:cs="Arial"/>
          <w:color w:val="222222"/>
          <w:szCs w:val="24"/>
          <w:lang w:eastAsia="es-MX"/>
        </w:rPr>
      </w:pPr>
      <w:r w:rsidRPr="00F83A92">
        <w:rPr>
          <w:rFonts w:ascii="Arial" w:hAnsi="Arial" w:cs="Arial"/>
          <w:color w:val="222222"/>
          <w:szCs w:val="24"/>
        </w:rPr>
        <w:br w:type="page"/>
      </w:r>
    </w:p>
    <w:p w14:paraId="48ABEE03" w14:textId="77777777" w:rsidR="00BB59A4" w:rsidRPr="00F83A92" w:rsidRDefault="00BB59A4" w:rsidP="00F83A92">
      <w:pPr>
        <w:jc w:val="center"/>
        <w:rPr>
          <w:rFonts w:ascii="Arial" w:hAnsi="Arial" w:cs="Arial"/>
          <w:b/>
          <w:szCs w:val="24"/>
        </w:rPr>
      </w:pPr>
      <w:r w:rsidRPr="00F83A92">
        <w:rPr>
          <w:rFonts w:ascii="Arial" w:hAnsi="Arial" w:cs="Arial"/>
          <w:b/>
          <w:szCs w:val="24"/>
        </w:rPr>
        <w:lastRenderedPageBreak/>
        <w:t>CONTRATO INDIVIDUAL DE TRABAJO POR TIEMPO INDETERMINADO CON PERIODO DE PRUEBA.</w:t>
      </w:r>
    </w:p>
    <w:p w14:paraId="06D6CCD3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En la ciudad de ___________a _____ de __________de dos mil_______ </w:t>
      </w:r>
      <w:r w:rsidRPr="00F83A92">
        <w:rPr>
          <w:rFonts w:ascii="Arial" w:hAnsi="Arial" w:cs="Arial"/>
          <w:szCs w:val="24"/>
          <w:highlight w:val="yellow"/>
        </w:rPr>
        <w:t>los</w:t>
      </w:r>
      <w:r w:rsidRPr="00F83A92">
        <w:rPr>
          <w:rFonts w:ascii="Arial" w:hAnsi="Arial" w:cs="Arial"/>
          <w:szCs w:val="24"/>
        </w:rPr>
        <w:t xml:space="preserve"> que suscribimos el presente a saber: que celebran por una parte la persona (física/moral) denominada __________________________________________, representada por _________________________, a quien en lo sucesivo se le denominará para efectos de este contrato como “</w:t>
      </w:r>
      <w:r w:rsidRPr="00F83A92">
        <w:rPr>
          <w:rFonts w:ascii="Arial" w:hAnsi="Arial" w:cs="Arial"/>
          <w:szCs w:val="24"/>
          <w:highlight w:val="yellow"/>
        </w:rPr>
        <w:t>El PATRÓN</w:t>
      </w:r>
      <w:r w:rsidRPr="00F83A92">
        <w:rPr>
          <w:rFonts w:ascii="Arial" w:hAnsi="Arial" w:cs="Arial"/>
          <w:szCs w:val="24"/>
        </w:rPr>
        <w:t>”, y por la otra ______________________, por su propio derecho quien en delante de le denominará “</w:t>
      </w:r>
      <w:r w:rsidRPr="00F83A92">
        <w:rPr>
          <w:rFonts w:ascii="Arial" w:hAnsi="Arial" w:cs="Arial"/>
          <w:szCs w:val="24"/>
          <w:highlight w:val="yellow"/>
        </w:rPr>
        <w:t>EL TRABAJADOR</w:t>
      </w:r>
      <w:r w:rsidRPr="00F83A92">
        <w:rPr>
          <w:rFonts w:ascii="Arial" w:hAnsi="Arial" w:cs="Arial"/>
          <w:szCs w:val="24"/>
        </w:rPr>
        <w:t>”; hacemos constar, que hemos convenido en celebrar un contrato individual de trabajo, al tenor de las siguientes: DECLARACIONES I. Para los efectos del artículo 25 de la Ley Federal del Trabajo, “</w:t>
      </w:r>
      <w:r w:rsidRPr="00F83A92">
        <w:rPr>
          <w:rFonts w:ascii="Arial" w:hAnsi="Arial" w:cs="Arial"/>
          <w:szCs w:val="24"/>
          <w:highlight w:val="yellow"/>
        </w:rPr>
        <w:t>El PATRÓN</w:t>
      </w:r>
      <w:r w:rsidRPr="00F83A92">
        <w:rPr>
          <w:rFonts w:ascii="Arial" w:hAnsi="Arial" w:cs="Arial"/>
          <w:szCs w:val="24"/>
        </w:rPr>
        <w:t xml:space="preserve">” _________________________ declara ser una persona (física o moral), dedicada a _____________________________________, con domicilio en______________________, de esta ciudad, con Registro Federal de Contribuyentes__________________________ o en su caso con escritura pública ______________________. </w:t>
      </w:r>
    </w:p>
    <w:p w14:paraId="797C650F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>II. “</w:t>
      </w:r>
      <w:r w:rsidRPr="00F83A92">
        <w:rPr>
          <w:rFonts w:ascii="Arial" w:hAnsi="Arial" w:cs="Arial"/>
          <w:szCs w:val="24"/>
          <w:highlight w:val="yellow"/>
        </w:rPr>
        <w:t>EL TRABAJADOR</w:t>
      </w:r>
      <w:r w:rsidRPr="00F83A92">
        <w:rPr>
          <w:rFonts w:ascii="Arial" w:hAnsi="Arial" w:cs="Arial"/>
          <w:szCs w:val="24"/>
        </w:rPr>
        <w:t xml:space="preserve">” declara: Llamarse _____________________________ con ___ de edad, sexo _____estado civil _____ nacionalidad __________, Clave Única de Registro de Población ____________________________, Registro Federal de Contribuyentes________________________ y con domicilio ubicado en _____________________ </w:t>
      </w:r>
    </w:p>
    <w:p w14:paraId="343DE94F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CLÁUSULAS </w:t>
      </w:r>
      <w:proofErr w:type="gramStart"/>
      <w:r w:rsidRPr="00F83A92">
        <w:rPr>
          <w:rFonts w:ascii="Arial" w:hAnsi="Arial" w:cs="Arial"/>
          <w:szCs w:val="24"/>
        </w:rPr>
        <w:t>PRIMERA.-</w:t>
      </w:r>
      <w:proofErr w:type="gramEnd"/>
      <w:r w:rsidRPr="00F83A92">
        <w:rPr>
          <w:rFonts w:ascii="Arial" w:hAnsi="Arial" w:cs="Arial"/>
          <w:szCs w:val="24"/>
        </w:rPr>
        <w:t xml:space="preserve"> El presente contrato lo celebran las partes por tiempo indeterminado con periodo de prueba. </w:t>
      </w:r>
    </w:p>
    <w:p w14:paraId="462C5517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>SEGUNDA. El presente contrato por tiempo indeterminado contiene un periodo de prueba de (TREINTA DÍAS) el cual no se encuentra en el supuesto de extensión del mismo, “</w:t>
      </w:r>
      <w:r w:rsidRPr="00F83A92">
        <w:rPr>
          <w:rFonts w:ascii="Arial" w:hAnsi="Arial" w:cs="Arial"/>
          <w:szCs w:val="24"/>
          <w:highlight w:val="yellow"/>
        </w:rPr>
        <w:t>EL TRABAJADOR</w:t>
      </w:r>
      <w:r w:rsidRPr="00F83A92">
        <w:rPr>
          <w:rFonts w:ascii="Arial" w:hAnsi="Arial" w:cs="Arial"/>
          <w:szCs w:val="24"/>
        </w:rPr>
        <w:t xml:space="preserve">” deberá acreditar que satisface los requisitos y que cuenta con los conocimientos necesarios para desarrollar las labores para las cuales será contratado, de lo contrario a juicio del patrón tomando en cuenta la opinión de la Comisión Mixta de Productividad, Capacitación y Adiestramiento (de conformidad en lo dispuesto por el artículo 153- E de la Ley Federal del Trabajo), así como la categoría o el puesto, se dará por terminada la relación de trabajo sin responsabilidad para </w:t>
      </w:r>
      <w:r w:rsidRPr="00F83A92">
        <w:rPr>
          <w:rFonts w:ascii="Arial" w:hAnsi="Arial" w:cs="Arial"/>
          <w:szCs w:val="24"/>
          <w:highlight w:val="yellow"/>
        </w:rPr>
        <w:t>el patrón</w:t>
      </w:r>
      <w:r w:rsidRPr="00F83A92">
        <w:rPr>
          <w:rFonts w:ascii="Arial" w:hAnsi="Arial" w:cs="Arial"/>
          <w:szCs w:val="24"/>
        </w:rPr>
        <w:t xml:space="preserve"> (el periodo de prueba podrá extenderse hasta 180 días, solo cuando se trate de </w:t>
      </w:r>
      <w:r w:rsidRPr="00F83A92">
        <w:rPr>
          <w:rFonts w:ascii="Arial" w:hAnsi="Arial" w:cs="Arial"/>
          <w:szCs w:val="24"/>
          <w:highlight w:val="yellow"/>
        </w:rPr>
        <w:t>trabajadores</w:t>
      </w:r>
      <w:r w:rsidRPr="00F83A92">
        <w:rPr>
          <w:rFonts w:ascii="Arial" w:hAnsi="Arial" w:cs="Arial"/>
          <w:szCs w:val="24"/>
        </w:rPr>
        <w:t xml:space="preserve"> que ejerzan funciones de dirección o administración en la empresa o establecimiento de carácter general o para desempeñar labores técnicas o profesionales especializadas), lo anterior en términos del artículo 39-A de la Ley Federal del Trabajo. </w:t>
      </w:r>
    </w:p>
    <w:p w14:paraId="2DC92195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</w:p>
    <w:p w14:paraId="181A1CE2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>Fuente: http://setracoahuila.gob.mx/descargar/Contrato%20tiempo%20indeterminado.pdf</w:t>
      </w:r>
    </w:p>
    <w:p w14:paraId="3CD2D614" w14:textId="77777777" w:rsidR="00BB59A4" w:rsidRPr="00F83A92" w:rsidRDefault="00BB59A4" w:rsidP="00F83A9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</w:rPr>
      </w:pPr>
    </w:p>
    <w:p w14:paraId="7F6B9E25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br w:type="page"/>
      </w:r>
    </w:p>
    <w:p w14:paraId="5E9EEC52" w14:textId="77777777" w:rsidR="00BB59A4" w:rsidRPr="00F83A92" w:rsidRDefault="00BB59A4" w:rsidP="00F83A92">
      <w:pPr>
        <w:jc w:val="center"/>
        <w:rPr>
          <w:rFonts w:ascii="Arial" w:hAnsi="Arial" w:cs="Arial"/>
          <w:b/>
          <w:szCs w:val="24"/>
        </w:rPr>
      </w:pPr>
      <w:r w:rsidRPr="00F83A92">
        <w:rPr>
          <w:rFonts w:ascii="Arial" w:hAnsi="Arial" w:cs="Arial"/>
          <w:b/>
          <w:szCs w:val="24"/>
        </w:rPr>
        <w:lastRenderedPageBreak/>
        <w:t>DECLARACIÓN DE LOS DERECHOS DEL NIÑO</w:t>
      </w:r>
    </w:p>
    <w:p w14:paraId="11DD01CC" w14:textId="77777777" w:rsidR="00BB59A4" w:rsidRPr="00F83A92" w:rsidRDefault="00BB59A4" w:rsidP="00F83A92">
      <w:pPr>
        <w:jc w:val="center"/>
        <w:rPr>
          <w:rFonts w:ascii="Arial" w:hAnsi="Arial" w:cs="Arial"/>
          <w:b/>
          <w:szCs w:val="24"/>
        </w:rPr>
      </w:pPr>
      <w:r w:rsidRPr="00F83A92">
        <w:rPr>
          <w:rFonts w:ascii="Arial" w:hAnsi="Arial" w:cs="Arial"/>
          <w:b/>
          <w:szCs w:val="24"/>
        </w:rPr>
        <w:t>PREÁMBULO</w:t>
      </w:r>
    </w:p>
    <w:p w14:paraId="669ABA2F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Considerando que los pueblos de las Naciones Unidas han reafirmado en la Carta su fe en los derechos fundamentales del hombre y en la dignidad y el valor de la persona humana, y su determinación de promover el progreso social y elevar el nivel de vida dentro de un concepto más amplio de la libertad, </w:t>
      </w:r>
    </w:p>
    <w:p w14:paraId="58E59D6D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Considerando que las Naciones Unidas han proclamado en la Declaración Universal de Derechos Humanos que toda persona tiene todos los derechos y libertades enunciados en ella, sin distinción alguna de raza, color, sexo, idioma, opinión política o de cualquiera otra índole, origen nacional o social, posición económica, nacimiento o cualquier otra condición, </w:t>
      </w:r>
    </w:p>
    <w:p w14:paraId="7BD53E34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>[…]</w:t>
      </w:r>
    </w:p>
    <w:p w14:paraId="3EC04867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Considerando que la humanidad debe al niño lo mejor que puede darle, </w:t>
      </w:r>
    </w:p>
    <w:p w14:paraId="71A66677" w14:textId="77777777" w:rsidR="00BB59A4" w:rsidRPr="00F83A92" w:rsidRDefault="00BB59A4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La Asamblea General, Proclama la presente Declaración de los Derechos del Niño a fin de que éste pueda tener una infancia feliz y gozar, en su propio bien y en bien de la sociedad, de los derechos y libertades que en ella se enuncian e insta a los padres, a los hombres y mujeres individualmente y a las organizaciones particulares, autoridades locales y gobiernos nacionales a que reconozcan esos derechos y luchen por su observancia con medidas legislativas y de otra índole adoptadas progresivamente en conformidad con los siguientes principios: </w:t>
      </w:r>
    </w:p>
    <w:p w14:paraId="17B5D546" w14:textId="77777777" w:rsidR="00BB59A4" w:rsidRPr="00F83A92" w:rsidRDefault="00F83A92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 xml:space="preserve">PRINCIPIO 1. </w:t>
      </w:r>
      <w:r w:rsidR="00BB59A4" w:rsidRPr="00F83A92">
        <w:rPr>
          <w:rFonts w:ascii="Arial" w:hAnsi="Arial" w:cs="Arial"/>
          <w:szCs w:val="24"/>
        </w:rPr>
        <w:t>El niño disfrutará de todos los derechos enunciados en esta Declaración. Estos derechos serán reconocidos a todos los niños sin excepción alguna ni distinción o discriminación por motivos de raza, color, sexo, idioma, religión, opiniones políticas o de otra índole, origen nacional o social, posición económica, nacimiento u otra condición, ya sea del propio niño o de su familia.</w:t>
      </w:r>
    </w:p>
    <w:p w14:paraId="35C3A397" w14:textId="77777777" w:rsidR="00F83A92" w:rsidRPr="00F83A92" w:rsidRDefault="00F83A92" w:rsidP="00F83A92">
      <w:pPr>
        <w:jc w:val="both"/>
        <w:rPr>
          <w:rFonts w:ascii="Arial" w:hAnsi="Arial" w:cs="Arial"/>
          <w:szCs w:val="24"/>
        </w:rPr>
      </w:pPr>
    </w:p>
    <w:p w14:paraId="2D67A46F" w14:textId="77777777" w:rsidR="00F83A92" w:rsidRPr="00F83A92" w:rsidRDefault="00F83A92" w:rsidP="00F83A92">
      <w:pPr>
        <w:jc w:val="both"/>
        <w:rPr>
          <w:rFonts w:ascii="Arial" w:hAnsi="Arial" w:cs="Arial"/>
          <w:szCs w:val="24"/>
        </w:rPr>
      </w:pPr>
    </w:p>
    <w:p w14:paraId="7C1C0239" w14:textId="77777777" w:rsidR="00F83A92" w:rsidRPr="00F83A92" w:rsidRDefault="00F83A92" w:rsidP="00F83A92">
      <w:pPr>
        <w:jc w:val="both"/>
        <w:rPr>
          <w:rFonts w:ascii="Arial" w:hAnsi="Arial" w:cs="Arial"/>
          <w:szCs w:val="24"/>
        </w:rPr>
      </w:pPr>
      <w:r w:rsidRPr="00F83A92">
        <w:rPr>
          <w:rFonts w:ascii="Arial" w:hAnsi="Arial" w:cs="Arial"/>
          <w:szCs w:val="24"/>
        </w:rPr>
        <w:t>Fuente: https://www.cndh.org.mx/sites/all/doc/Programas/Provictima/1LEGISLACI%C3%93N/3InstrumentosInternacionales/E/declaracion_derechos_nino.pdf</w:t>
      </w:r>
    </w:p>
    <w:sectPr w:rsidR="00F83A92" w:rsidRPr="00F83A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A4"/>
    <w:rsid w:val="00164808"/>
    <w:rsid w:val="00BB59A4"/>
    <w:rsid w:val="00CA015F"/>
    <w:rsid w:val="00E66F04"/>
    <w:rsid w:val="00F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5030"/>
  <w15:chartTrackingRefBased/>
  <w15:docId w15:val="{11069EFE-8B54-44AF-BE21-74C219F1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169">
    <w:name w:val="c0169"/>
    <w:basedOn w:val="Normal"/>
    <w:rsid w:val="00BB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B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B59A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83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isaac orozco zamora</cp:lastModifiedBy>
  <cp:revision>2</cp:revision>
  <dcterms:created xsi:type="dcterms:W3CDTF">2022-05-05T01:48:00Z</dcterms:created>
  <dcterms:modified xsi:type="dcterms:W3CDTF">2022-05-05T01:48:00Z</dcterms:modified>
</cp:coreProperties>
</file>