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776F" w:rsidRDefault="00802AEF">
      <w:pPr>
        <w:pStyle w:val="Ttulo1"/>
      </w:pPr>
      <w:r>
        <w:t>La mejora continua del control interno</w:t>
      </w:r>
    </w:p>
    <w:p w:rsidR="0044776F" w:rsidRDefault="0044776F"/>
    <w:p w:rsidR="0044776F" w:rsidRDefault="0044776F"/>
    <w:p w:rsidR="00802AEF" w:rsidRDefault="00802AEF" w:rsidP="00802AEF"/>
    <w:p w:rsidR="0052328C" w:rsidRDefault="0052328C" w:rsidP="0052328C">
      <w:r>
        <w:t xml:space="preserve">Selecciona una empresa de tu elección para poder tener acceso </w:t>
      </w:r>
      <w:r w:rsidR="00432BB3">
        <w:t xml:space="preserve">a </w:t>
      </w:r>
      <w:r>
        <w:t>su información pública</w:t>
      </w:r>
      <w:r w:rsidR="00433B13">
        <w:t xml:space="preserve"> o </w:t>
      </w:r>
      <w:r w:rsidR="005A3886">
        <w:t>privada</w:t>
      </w:r>
      <w:bookmarkStart w:id="0" w:name="_GoBack"/>
      <w:bookmarkEnd w:id="0"/>
      <w:r>
        <w:t>.</w:t>
      </w:r>
    </w:p>
    <w:p w:rsidR="0052328C" w:rsidRDefault="0052328C" w:rsidP="0052328C"/>
    <w:p w:rsidR="0052328C" w:rsidRPr="00567BCC" w:rsidRDefault="0052328C" w:rsidP="00CC0F1D">
      <w:pPr>
        <w:pStyle w:val="Prrafodelista"/>
        <w:numPr>
          <w:ilvl w:val="0"/>
          <w:numId w:val="3"/>
        </w:numPr>
        <w:rPr>
          <w:b/>
        </w:rPr>
      </w:pPr>
      <w:r w:rsidRPr="00567BCC">
        <w:rPr>
          <w:b/>
        </w:rPr>
        <w:t>De la empresa seleccionada</w:t>
      </w:r>
      <w:r w:rsidR="00CC0F1D" w:rsidRPr="00567BCC">
        <w:rPr>
          <w:b/>
        </w:rPr>
        <w:t xml:space="preserve"> realiza una búsqueda </w:t>
      </w:r>
      <w:r w:rsidR="00432BB3" w:rsidRPr="00567BCC">
        <w:rPr>
          <w:b/>
        </w:rPr>
        <w:t>e</w:t>
      </w:r>
      <w:r w:rsidR="00CC0F1D" w:rsidRPr="00567BCC">
        <w:rPr>
          <w:b/>
        </w:rPr>
        <w:t xml:space="preserve"> investigación para recabar la siguiente información:</w:t>
      </w:r>
    </w:p>
    <w:p w:rsidR="00567BCC" w:rsidRDefault="00567BCC" w:rsidP="00567BCC">
      <w:pPr>
        <w:ind w:left="0"/>
      </w:pPr>
    </w:p>
    <w:p w:rsidR="00CC0F1D" w:rsidRDefault="00CC0F1D" w:rsidP="00567BCC">
      <w:pPr>
        <w:pStyle w:val="Prrafodelista"/>
        <w:numPr>
          <w:ilvl w:val="0"/>
          <w:numId w:val="4"/>
        </w:numPr>
      </w:pPr>
      <w:r>
        <w:t>Estructura Organizacional</w:t>
      </w:r>
    </w:p>
    <w:p w:rsidR="00CC0F1D" w:rsidRDefault="00CC0F1D" w:rsidP="00567BCC">
      <w:pPr>
        <w:pStyle w:val="Prrafodelista"/>
        <w:numPr>
          <w:ilvl w:val="0"/>
          <w:numId w:val="4"/>
        </w:numPr>
      </w:pPr>
      <w:r>
        <w:t>Control Interno Implementado</w:t>
      </w:r>
    </w:p>
    <w:p w:rsidR="00CC0F1D" w:rsidRDefault="00CC0F1D" w:rsidP="00567BCC">
      <w:pPr>
        <w:pStyle w:val="Prrafodelista"/>
        <w:numPr>
          <w:ilvl w:val="0"/>
          <w:numId w:val="4"/>
        </w:numPr>
      </w:pPr>
      <w:r>
        <w:t>Información financiera y no financiera</w:t>
      </w:r>
    </w:p>
    <w:p w:rsidR="0044776F" w:rsidRDefault="00CC0F1D" w:rsidP="00567BCC">
      <w:pPr>
        <w:pStyle w:val="Prrafodelista"/>
        <w:numPr>
          <w:ilvl w:val="0"/>
          <w:numId w:val="4"/>
        </w:numPr>
      </w:pPr>
      <w:r>
        <w:t>Percepción interna y externa</w:t>
      </w:r>
    </w:p>
    <w:p w:rsidR="00D55DE9" w:rsidRDefault="00D55DE9" w:rsidP="00567BCC">
      <w:pPr>
        <w:pStyle w:val="Prrafodelista"/>
        <w:numPr>
          <w:ilvl w:val="0"/>
          <w:numId w:val="4"/>
        </w:numPr>
      </w:pPr>
      <w:r>
        <w:t>Regulación aplicable</w:t>
      </w:r>
    </w:p>
    <w:p w:rsidR="00432BB3" w:rsidRDefault="00432BB3" w:rsidP="00CC0F1D"/>
    <w:p w:rsidR="00432BB3" w:rsidRPr="00CC0F1D" w:rsidRDefault="00432BB3" w:rsidP="00CC0F1D">
      <w:r>
        <w:t>De la información recopila elabora un informe en el que describas el giro y actividades que realiza la entidad.</w:t>
      </w:r>
    </w:p>
    <w:p w:rsidR="0044776F" w:rsidRDefault="004477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  <w:jc w:val="both"/>
      </w:pPr>
      <w:bookmarkStart w:id="1" w:name="_gjdgxs" w:colFirst="0" w:colLast="0"/>
      <w:bookmarkEnd w:id="1"/>
    </w:p>
    <w:p w:rsidR="0044776F" w:rsidRPr="00567BCC" w:rsidRDefault="00C27050" w:rsidP="00551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992"/>
        <w:jc w:val="both"/>
        <w:rPr>
          <w:b/>
        </w:rPr>
      </w:pPr>
      <w:r w:rsidRPr="00567BCC">
        <w:rPr>
          <w:b/>
        </w:rPr>
        <w:t>Responde:</w:t>
      </w:r>
    </w:p>
    <w:p w:rsidR="0044776F" w:rsidRDefault="00CC0F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 w:hanging="360"/>
        <w:jc w:val="both"/>
        <w:rPr>
          <w:color w:val="000000"/>
        </w:rPr>
      </w:pPr>
      <w:r>
        <w:rPr>
          <w:color w:val="000000"/>
        </w:rPr>
        <w:t>a. ¿Cómo percibes a la entidad</w:t>
      </w:r>
      <w:r w:rsidR="00432BB3">
        <w:rPr>
          <w:color w:val="000000"/>
        </w:rPr>
        <w:t xml:space="preserve"> en su sector</w:t>
      </w:r>
      <w:r>
        <w:rPr>
          <w:color w:val="000000"/>
        </w:rPr>
        <w:t>?</w:t>
      </w:r>
    </w:p>
    <w:p w:rsidR="00432BB3" w:rsidRDefault="00C27050" w:rsidP="00432B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 w:hanging="360"/>
        <w:jc w:val="both"/>
        <w:rPr>
          <w:color w:val="000000"/>
        </w:rPr>
      </w:pPr>
      <w:r>
        <w:rPr>
          <w:color w:val="000000"/>
        </w:rPr>
        <w:t>b</w:t>
      </w:r>
      <w:r>
        <w:t>.</w:t>
      </w:r>
      <w:r>
        <w:rPr>
          <w:color w:val="000000"/>
        </w:rPr>
        <w:tab/>
      </w:r>
      <w:r w:rsidR="00CC0F1D">
        <w:rPr>
          <w:color w:val="000000"/>
        </w:rPr>
        <w:t>¿</w:t>
      </w:r>
      <w:r w:rsidR="00432BB3">
        <w:rPr>
          <w:color w:val="000000"/>
        </w:rPr>
        <w:t>Identificas</w:t>
      </w:r>
      <w:r w:rsidR="00567BCC">
        <w:rPr>
          <w:color w:val="000000"/>
        </w:rPr>
        <w:t xml:space="preserve"> su</w:t>
      </w:r>
      <w:r w:rsidR="00432BB3">
        <w:rPr>
          <w:color w:val="000000"/>
        </w:rPr>
        <w:t xml:space="preserve"> control interno</w:t>
      </w:r>
      <w:r>
        <w:rPr>
          <w:color w:val="000000"/>
        </w:rPr>
        <w:t>?</w:t>
      </w:r>
    </w:p>
    <w:p w:rsidR="0044776F" w:rsidRDefault="00C270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 w:hanging="360"/>
        <w:jc w:val="both"/>
        <w:rPr>
          <w:color w:val="000000"/>
        </w:rPr>
      </w:pPr>
      <w:r>
        <w:rPr>
          <w:color w:val="000000"/>
        </w:rPr>
        <w:t>c</w:t>
      </w:r>
      <w:r>
        <w:t>.</w:t>
      </w:r>
      <w:r>
        <w:rPr>
          <w:color w:val="000000"/>
        </w:rPr>
        <w:tab/>
      </w:r>
      <w:r w:rsidR="00D55DE9">
        <w:rPr>
          <w:color w:val="000000"/>
        </w:rPr>
        <w:t>¿Cuáles consideras son los factores de éxito de la entidad</w:t>
      </w:r>
      <w:r>
        <w:rPr>
          <w:color w:val="000000"/>
        </w:rPr>
        <w:t>?</w:t>
      </w:r>
    </w:p>
    <w:p w:rsidR="00567BCC" w:rsidRPr="0055171E" w:rsidRDefault="00C27050" w:rsidP="00551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 w:hanging="360"/>
        <w:jc w:val="both"/>
        <w:rPr>
          <w:b/>
          <w:color w:val="000000"/>
        </w:rPr>
      </w:pPr>
      <w:r>
        <w:rPr>
          <w:color w:val="000000"/>
        </w:rPr>
        <w:t>d</w:t>
      </w:r>
      <w:r>
        <w:t>.</w:t>
      </w:r>
      <w:r>
        <w:rPr>
          <w:color w:val="000000"/>
        </w:rPr>
        <w:tab/>
      </w:r>
      <w:r w:rsidR="00D55DE9">
        <w:rPr>
          <w:color w:val="000000"/>
        </w:rPr>
        <w:t>¿describe las áreas que consideras de riesgo para la entidad</w:t>
      </w:r>
      <w:r>
        <w:rPr>
          <w:color w:val="000000"/>
        </w:rPr>
        <w:t>?</w:t>
      </w:r>
    </w:p>
    <w:p w:rsidR="0055171E" w:rsidRDefault="0055171E">
      <w:pPr>
        <w:rPr>
          <w:color w:val="000000"/>
        </w:rPr>
      </w:pPr>
      <w:r>
        <w:rPr>
          <w:color w:val="000000"/>
        </w:rPr>
        <w:br w:type="page"/>
      </w:r>
    </w:p>
    <w:p w:rsidR="0055171E" w:rsidRDefault="0055171E" w:rsidP="005517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720" w:hanging="360"/>
        <w:jc w:val="both"/>
        <w:rPr>
          <w:color w:val="000000"/>
        </w:rPr>
      </w:pPr>
    </w:p>
    <w:p w:rsidR="0055171E" w:rsidRDefault="0055171E" w:rsidP="0055171E">
      <w:pPr>
        <w:pStyle w:val="Prrafodelista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>Identifica una empresa que haya tenido un fracaso, caída, fraude o problema relevante.</w:t>
      </w:r>
    </w:p>
    <w:p w:rsidR="0055171E" w:rsidRDefault="0055171E" w:rsidP="0055171E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b/>
          <w:color w:val="000000"/>
        </w:rPr>
      </w:pPr>
    </w:p>
    <w:p w:rsidR="0055171E" w:rsidRPr="0055171E" w:rsidRDefault="0055171E" w:rsidP="0055171E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color w:val="000000"/>
        </w:rPr>
      </w:pPr>
      <w:r w:rsidRPr="0055171E">
        <w:rPr>
          <w:color w:val="000000"/>
        </w:rPr>
        <w:t>Describe los siguientes elementos:</w:t>
      </w:r>
    </w:p>
    <w:p w:rsidR="0055171E" w:rsidRPr="0055171E" w:rsidRDefault="0055171E" w:rsidP="0055171E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color w:val="000000"/>
        </w:rPr>
      </w:pPr>
    </w:p>
    <w:p w:rsidR="0055171E" w:rsidRPr="0055171E" w:rsidRDefault="0055171E" w:rsidP="0055171E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color w:val="00000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57"/>
        <w:gridCol w:w="2360"/>
        <w:gridCol w:w="2291"/>
      </w:tblGrid>
      <w:tr w:rsidR="0055171E" w:rsidRPr="0055171E" w:rsidTr="0055171E">
        <w:tc>
          <w:tcPr>
            <w:tcW w:w="3457" w:type="dxa"/>
            <w:shd w:val="clear" w:color="auto" w:fill="17365D" w:themeFill="text2" w:themeFillShade="BF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center"/>
              <w:rPr>
                <w:b/>
                <w:color w:val="FFFFFF" w:themeColor="background1"/>
              </w:rPr>
            </w:pPr>
            <w:r w:rsidRPr="0055171E">
              <w:rPr>
                <w:b/>
                <w:color w:val="FFFFFF" w:themeColor="background1"/>
              </w:rPr>
              <w:t>Concepto</w:t>
            </w:r>
          </w:p>
        </w:tc>
        <w:tc>
          <w:tcPr>
            <w:tcW w:w="2360" w:type="dxa"/>
            <w:shd w:val="clear" w:color="auto" w:fill="17365D" w:themeFill="text2" w:themeFillShade="BF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center"/>
              <w:rPr>
                <w:b/>
                <w:color w:val="FFFFFF" w:themeColor="background1"/>
              </w:rPr>
            </w:pPr>
            <w:r w:rsidRPr="0055171E">
              <w:rPr>
                <w:b/>
                <w:color w:val="FFFFFF" w:themeColor="background1"/>
              </w:rPr>
              <w:t>Descripción</w:t>
            </w:r>
          </w:p>
        </w:tc>
        <w:tc>
          <w:tcPr>
            <w:tcW w:w="2291" w:type="dxa"/>
            <w:shd w:val="clear" w:color="auto" w:fill="17365D" w:themeFill="text2" w:themeFillShade="BF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center"/>
              <w:rPr>
                <w:b/>
                <w:color w:val="FFFFFF" w:themeColor="background1"/>
              </w:rPr>
            </w:pPr>
            <w:r w:rsidRPr="0055171E">
              <w:rPr>
                <w:b/>
                <w:color w:val="FFFFFF" w:themeColor="background1"/>
              </w:rPr>
              <w:t>Conclusiones</w:t>
            </w:r>
          </w:p>
        </w:tc>
      </w:tr>
      <w:tr w:rsidR="0055171E" w:rsidRPr="0055171E" w:rsidTr="0055171E">
        <w:tc>
          <w:tcPr>
            <w:tcW w:w="3457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  <w:r w:rsidRPr="0055171E">
              <w:rPr>
                <w:color w:val="000000"/>
              </w:rPr>
              <w:t>Fracaso/caída/fraude/problema</w:t>
            </w:r>
          </w:p>
        </w:tc>
        <w:tc>
          <w:tcPr>
            <w:tcW w:w="2360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</w:p>
        </w:tc>
      </w:tr>
      <w:tr w:rsidR="0055171E" w:rsidRPr="0055171E" w:rsidTr="0055171E">
        <w:tc>
          <w:tcPr>
            <w:tcW w:w="3457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  <w:r w:rsidRPr="0055171E">
              <w:rPr>
                <w:color w:val="000000"/>
              </w:rPr>
              <w:t>¿Causas?</w:t>
            </w:r>
          </w:p>
        </w:tc>
        <w:tc>
          <w:tcPr>
            <w:tcW w:w="2360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</w:p>
        </w:tc>
      </w:tr>
      <w:tr w:rsidR="0055171E" w:rsidRPr="0055171E" w:rsidTr="0055171E">
        <w:tc>
          <w:tcPr>
            <w:tcW w:w="3457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  <w:r w:rsidRPr="0055171E">
              <w:rPr>
                <w:color w:val="000000"/>
              </w:rPr>
              <w:t>¿Impactos?</w:t>
            </w:r>
          </w:p>
        </w:tc>
        <w:tc>
          <w:tcPr>
            <w:tcW w:w="2360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</w:p>
        </w:tc>
      </w:tr>
      <w:tr w:rsidR="0055171E" w:rsidRPr="0055171E" w:rsidTr="0055171E">
        <w:tc>
          <w:tcPr>
            <w:tcW w:w="3457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  <w:r w:rsidRPr="0055171E">
              <w:rPr>
                <w:color w:val="000000"/>
              </w:rPr>
              <w:t>¿Riesgos?</w:t>
            </w:r>
          </w:p>
        </w:tc>
        <w:tc>
          <w:tcPr>
            <w:tcW w:w="2360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</w:p>
        </w:tc>
      </w:tr>
      <w:tr w:rsidR="0055171E" w:rsidRPr="0055171E" w:rsidTr="0055171E">
        <w:tc>
          <w:tcPr>
            <w:tcW w:w="3457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  <w:r w:rsidRPr="0055171E">
              <w:rPr>
                <w:color w:val="000000"/>
              </w:rPr>
              <w:t>¿Falla el Control Interno?</w:t>
            </w:r>
          </w:p>
        </w:tc>
        <w:tc>
          <w:tcPr>
            <w:tcW w:w="2360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55171E" w:rsidRPr="0055171E" w:rsidRDefault="0055171E" w:rsidP="0055171E">
            <w:pPr>
              <w:pStyle w:val="Prrafodelista"/>
              <w:spacing w:before="240" w:after="240"/>
              <w:ind w:left="0"/>
              <w:jc w:val="both"/>
              <w:rPr>
                <w:color w:val="000000"/>
              </w:rPr>
            </w:pPr>
          </w:p>
        </w:tc>
      </w:tr>
    </w:tbl>
    <w:p w:rsidR="0055171E" w:rsidRPr="0055171E" w:rsidRDefault="0055171E" w:rsidP="0055171E">
      <w:pPr>
        <w:pStyle w:val="Prrafodelist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color w:val="000000"/>
        </w:rPr>
      </w:pPr>
    </w:p>
    <w:p w:rsidR="0044776F" w:rsidRDefault="0044776F" w:rsidP="00567B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992"/>
        <w:jc w:val="both"/>
      </w:pPr>
    </w:p>
    <w:sectPr w:rsidR="0044776F">
      <w:headerReference w:type="default" r:id="rId7"/>
      <w:footerReference w:type="default" r:id="rId8"/>
      <w:pgSz w:w="12240" w:h="15840"/>
      <w:pgMar w:top="2552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BA" w:rsidRDefault="009C40BA">
      <w:r>
        <w:separator/>
      </w:r>
    </w:p>
  </w:endnote>
  <w:endnote w:type="continuationSeparator" w:id="0">
    <w:p w:rsidR="009C40BA" w:rsidRDefault="009C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6F" w:rsidRDefault="0044776F">
    <w:pPr>
      <w:tabs>
        <w:tab w:val="right" w:pos="8789"/>
      </w:tabs>
      <w:ind w:left="0" w:right="49" w:firstLine="70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BA" w:rsidRDefault="009C40BA">
      <w:r>
        <w:separator/>
      </w:r>
    </w:p>
  </w:footnote>
  <w:footnote w:type="continuationSeparator" w:id="0">
    <w:p w:rsidR="009C40BA" w:rsidRDefault="009C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6F" w:rsidRDefault="0044776F">
    <w:pPr>
      <w:tabs>
        <w:tab w:val="center" w:pos="4252"/>
        <w:tab w:val="right" w:pos="8504"/>
      </w:tabs>
      <w:spacing w:befor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7DB"/>
    <w:multiLevelType w:val="hybridMultilevel"/>
    <w:tmpl w:val="B052DE0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45F79"/>
    <w:multiLevelType w:val="hybridMultilevel"/>
    <w:tmpl w:val="9378DA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448CA"/>
    <w:multiLevelType w:val="multilevel"/>
    <w:tmpl w:val="708056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543FFC"/>
    <w:multiLevelType w:val="multilevel"/>
    <w:tmpl w:val="B394EAC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6F"/>
    <w:rsid w:val="00117756"/>
    <w:rsid w:val="00432BB3"/>
    <w:rsid w:val="00433B13"/>
    <w:rsid w:val="0044776F"/>
    <w:rsid w:val="0052328C"/>
    <w:rsid w:val="0055171E"/>
    <w:rsid w:val="00567BCC"/>
    <w:rsid w:val="005A3886"/>
    <w:rsid w:val="00802AEF"/>
    <w:rsid w:val="009C40BA"/>
    <w:rsid w:val="00C27050"/>
    <w:rsid w:val="00C378A4"/>
    <w:rsid w:val="00CC0F1D"/>
    <w:rsid w:val="00D55DE9"/>
    <w:rsid w:val="00D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1513E"/>
  <w15:docId w15:val="{FDA6C509-AD34-43A8-9CC0-B3462F9E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ind w:left="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ind w:left="426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ind w:left="426"/>
      <w:outlineLvl w:val="2"/>
    </w:pPr>
    <w:rPr>
      <w:b/>
      <w:color w:val="800000"/>
    </w:rPr>
  </w:style>
  <w:style w:type="paragraph" w:styleId="Ttulo4">
    <w:name w:val="heading 4"/>
    <w:basedOn w:val="Normal"/>
    <w:next w:val="Normal"/>
    <w:pPr>
      <w:keepNext/>
      <w:keepLines/>
      <w:ind w:left="426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00" w:after="80"/>
      <w:outlineLvl w:val="4"/>
    </w:pPr>
    <w:rPr>
      <w:rFonts w:ascii="Calibri" w:eastAsia="Calibri" w:hAnsi="Calibri" w:cs="Calibri"/>
      <w:color w:val="4F81BD"/>
    </w:rPr>
  </w:style>
  <w:style w:type="paragraph" w:styleId="Ttulo6">
    <w:name w:val="heading 6"/>
    <w:basedOn w:val="Normal"/>
    <w:next w:val="Normal"/>
    <w:pPr>
      <w:keepNext/>
      <w:keepLines/>
      <w:spacing w:before="280" w:after="100"/>
      <w:outlineLvl w:val="5"/>
    </w:pPr>
    <w:rPr>
      <w:rFonts w:ascii="Calibri" w:eastAsia="Calibri" w:hAnsi="Calibri" w:cs="Calibri"/>
      <w:i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ind w:left="0"/>
    </w:pPr>
    <w:rPr>
      <w:b/>
      <w:color w:val="913662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200" w:after="900"/>
      <w:jc w:val="right"/>
    </w:pPr>
    <w:rPr>
      <w:i/>
      <w:color w:val="666666"/>
      <w:sz w:val="24"/>
      <w:szCs w:val="24"/>
    </w:rPr>
  </w:style>
  <w:style w:type="paragraph" w:styleId="Prrafodelista">
    <w:name w:val="List Paragraph"/>
    <w:basedOn w:val="Normal"/>
    <w:uiPriority w:val="34"/>
    <w:qFormat/>
    <w:rsid w:val="00CC0F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3B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B13"/>
  </w:style>
  <w:style w:type="paragraph" w:styleId="Piedepgina">
    <w:name w:val="footer"/>
    <w:basedOn w:val="Normal"/>
    <w:link w:val="PiedepginaCar"/>
    <w:uiPriority w:val="99"/>
    <w:unhideWhenUsed/>
    <w:rsid w:val="00433B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David Guevara Rojas</dc:creator>
  <cp:lastModifiedBy>Usuario de Windows</cp:lastModifiedBy>
  <cp:revision>4</cp:revision>
  <dcterms:created xsi:type="dcterms:W3CDTF">2022-06-16T20:50:00Z</dcterms:created>
  <dcterms:modified xsi:type="dcterms:W3CDTF">2022-06-16T20:51:00Z</dcterms:modified>
</cp:coreProperties>
</file>