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65" w:rsidRPr="007D4E07" w:rsidRDefault="00D20F65" w:rsidP="00D20F65">
      <w:pPr>
        <w:autoSpaceDE w:val="0"/>
        <w:autoSpaceDN w:val="0"/>
        <w:adjustRightInd w:val="0"/>
        <w:spacing w:after="0" w:line="209" w:lineRule="exact"/>
        <w:ind w:left="40" w:right="-20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7D4E07">
        <w:rPr>
          <w:rFonts w:ascii="Arial" w:hAnsi="Arial" w:cs="Arial"/>
          <w:color w:val="404040" w:themeColor="text1" w:themeTint="BF"/>
          <w:sz w:val="20"/>
          <w:szCs w:val="20"/>
        </w:rPr>
        <w:t>Dictamen para efectos del Seguro Social</w:t>
      </w:r>
    </w:p>
    <w:p w:rsidR="00725CD0" w:rsidRDefault="00D20F65" w:rsidP="00D20F65">
      <w:pPr>
        <w:spacing w:line="240" w:lineRule="auto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 w:rsidRPr="007D4E07">
        <w:rPr>
          <w:rFonts w:ascii="Arial" w:hAnsi="Arial" w:cs="Arial"/>
          <w:color w:val="404040" w:themeColor="text1" w:themeTint="BF"/>
          <w:sz w:val="20"/>
          <w:szCs w:val="20"/>
        </w:rPr>
        <w:t xml:space="preserve">Atestiguamientos: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Obras de construcción</w:t>
      </w:r>
    </w:p>
    <w:tbl>
      <w:tblPr>
        <w:tblStyle w:val="Tablaconcuadrcula"/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42"/>
        <w:gridCol w:w="2126"/>
        <w:gridCol w:w="3119"/>
      </w:tblGrid>
      <w:tr w:rsidR="006634E0" w:rsidRPr="007D4E07" w:rsidTr="003F2774">
        <w:trPr>
          <w:trHeight w:hRule="exact" w:val="284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6634E0" w:rsidRPr="007D4E07" w:rsidRDefault="006634E0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trámite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6634E0" w:rsidRPr="007D4E07" w:rsidRDefault="006634E0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formato</w:t>
            </w:r>
          </w:p>
        </w:tc>
      </w:tr>
      <w:tr w:rsidR="006634E0" w:rsidRPr="007D4E07" w:rsidTr="006634E0">
        <w:trPr>
          <w:trHeight w:hRule="exact" w:val="449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6634E0" w:rsidRPr="00FF2B6D" w:rsidRDefault="006634E0" w:rsidP="00F11BD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IMSS-02-087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6634E0" w:rsidRPr="00044E3A" w:rsidRDefault="00044E3A" w:rsidP="00F14E50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044E3A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FF-IMSS-041</w:t>
            </w:r>
          </w:p>
        </w:tc>
      </w:tr>
      <w:tr w:rsidR="0085609B" w:rsidRPr="007D4E07" w:rsidTr="003F2774">
        <w:trPr>
          <w:trHeight w:hRule="exact" w:val="284"/>
        </w:trPr>
        <w:tc>
          <w:tcPr>
            <w:tcW w:w="10490" w:type="dxa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85609B" w:rsidRPr="007D4E07" w:rsidRDefault="0085609B" w:rsidP="00657B3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Datos generales del patrón</w:t>
            </w:r>
          </w:p>
        </w:tc>
      </w:tr>
      <w:tr w:rsidR="0085609B" w:rsidRPr="007D4E07" w:rsidTr="00657B36">
        <w:trPr>
          <w:trHeight w:hRule="exact" w:val="454"/>
        </w:trPr>
        <w:tc>
          <w:tcPr>
            <w:tcW w:w="510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85609B" w:rsidRPr="007D4E07" w:rsidRDefault="00EB25FE" w:rsidP="00EB25F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85609B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Nombre, denominación o razón social:</w:t>
            </w:r>
          </w:p>
          <w:p w:rsidR="0085609B" w:rsidRPr="007D4E07" w:rsidRDefault="0085609B" w:rsidP="00EB25F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85609B" w:rsidRPr="007D4E07" w:rsidRDefault="0085609B" w:rsidP="00EB25F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85609B" w:rsidRPr="007D4E07" w:rsidRDefault="0085609B" w:rsidP="00EB25F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85609B" w:rsidRPr="007D4E07" w:rsidRDefault="00EB25FE" w:rsidP="00EB25F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85609B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RFC:</w:t>
            </w:r>
          </w:p>
          <w:p w:rsidR="0085609B" w:rsidRPr="007D4E07" w:rsidRDefault="0085609B" w:rsidP="00EB25F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85609B" w:rsidRPr="007D4E07" w:rsidRDefault="0085609B" w:rsidP="00EB25F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85609B" w:rsidRPr="007D4E07" w:rsidRDefault="00EB25FE" w:rsidP="00EB25F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85609B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Ejercicio o periodo a dictaminar:</w:t>
            </w:r>
          </w:p>
          <w:p w:rsidR="0085609B" w:rsidRPr="00C46D02" w:rsidRDefault="00EB25FE" w:rsidP="00EB25FE">
            <w:pPr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</w:pPr>
            <w:r w:rsidRPr="00C46D02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 </w:t>
            </w:r>
            <w:r w:rsidR="0085609B" w:rsidRPr="00C46D02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Del                               Al</w:t>
            </w:r>
          </w:p>
          <w:p w:rsidR="0085609B" w:rsidRPr="007D4E07" w:rsidRDefault="0085609B" w:rsidP="00EB25F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85609B" w:rsidRDefault="0085609B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p w:rsidR="00CF137B" w:rsidRDefault="00CF137B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p w:rsidR="00C37D58" w:rsidRPr="00D26715" w:rsidRDefault="00C37D58" w:rsidP="0085609B">
      <w:pPr>
        <w:spacing w:after="0" w:line="240" w:lineRule="auto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844"/>
        <w:gridCol w:w="3402"/>
        <w:gridCol w:w="3402"/>
      </w:tblGrid>
      <w:tr w:rsidR="00D26715" w:rsidRPr="00D26715" w:rsidTr="003F2774">
        <w:trPr>
          <w:trHeight w:hRule="exact" w:val="578"/>
        </w:trPr>
        <w:tc>
          <w:tcPr>
            <w:tcW w:w="10495" w:type="dxa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485BBA" w:rsidRPr="0085609B" w:rsidRDefault="007B451F" w:rsidP="0056703A">
            <w:pPr>
              <w:spacing w:before="60"/>
              <w:ind w:left="147" w:right="142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85609B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Deberá responder todos los atestiguamientos y en caso de indicar “No” mencionar las observaciones que estime necesarias.</w:t>
            </w:r>
          </w:p>
        </w:tc>
      </w:tr>
      <w:tr w:rsidR="00D26715" w:rsidRPr="00D26715" w:rsidTr="003157D9">
        <w:trPr>
          <w:trHeight w:hRule="exact" w:val="300"/>
        </w:trPr>
        <w:tc>
          <w:tcPr>
            <w:tcW w:w="10495" w:type="dxa"/>
            <w:gridSpan w:val="4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</w:tcPr>
          <w:p w:rsidR="00485BBA" w:rsidRPr="00D26715" w:rsidRDefault="00485BBA" w:rsidP="0085609B">
            <w:pPr>
              <w:spacing w:before="60"/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Evidencia del examen y atestiguamiento</w:t>
            </w:r>
          </w:p>
        </w:tc>
      </w:tr>
      <w:tr w:rsidR="00D26715" w:rsidRPr="00D26715" w:rsidTr="0066092D">
        <w:trPr>
          <w:trHeight w:hRule="exact" w:val="80"/>
        </w:trPr>
        <w:tc>
          <w:tcPr>
            <w:tcW w:w="10495" w:type="dxa"/>
            <w:gridSpan w:val="4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85BBA" w:rsidRPr="00D26715" w:rsidRDefault="00485BBA" w:rsidP="003E431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D26715" w:rsidRPr="00D26715" w:rsidTr="003157D9">
        <w:trPr>
          <w:trHeight w:hRule="exact" w:val="278"/>
        </w:trPr>
        <w:tc>
          <w:tcPr>
            <w:tcW w:w="10495" w:type="dxa"/>
            <w:gridSpan w:val="4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</w:tcPr>
          <w:p w:rsidR="00485BBA" w:rsidRPr="00D26715" w:rsidRDefault="00C87C29" w:rsidP="0085609B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¿Obtuvo la evidencia comprobatoria suficiente para realizar el examen y atestiguamiento sobre las obras de construcción?</w:t>
            </w:r>
          </w:p>
          <w:p w:rsidR="00485BBA" w:rsidRPr="0085609B" w:rsidRDefault="00485BBA" w:rsidP="0085609B">
            <w:pPr>
              <w:spacing w:before="60" w:after="12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D26715" w:rsidRPr="00D26715" w:rsidTr="007C36A7">
        <w:trPr>
          <w:trHeight w:hRule="exact" w:val="76"/>
        </w:trPr>
        <w:tc>
          <w:tcPr>
            <w:tcW w:w="10495" w:type="dxa"/>
            <w:gridSpan w:val="4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85BBA" w:rsidRPr="00D26715" w:rsidRDefault="00485BBA" w:rsidP="00873CB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D26715" w:rsidRPr="00D26715" w:rsidTr="00F67B6B">
        <w:trPr>
          <w:trHeight w:hRule="exact" w:val="411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C36A7" w:rsidRPr="00D26715" w:rsidRDefault="007C36A7" w:rsidP="0085609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849728" behindDoc="0" locked="0" layoutInCell="1" allowOverlap="1" wp14:anchorId="1E15C85E" wp14:editId="44B46D94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609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</w:t>
            </w:r>
            <w:r w:rsidR="00F326A4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C36A7" w:rsidRPr="00D26715" w:rsidRDefault="007C36A7" w:rsidP="004E7E3C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73600" behindDoc="0" locked="0" layoutInCell="1" allowOverlap="1" wp14:anchorId="58DC9FC7" wp14:editId="22EA8D68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-5080</wp:posOffset>
                  </wp:positionV>
                  <wp:extent cx="143510" cy="143510"/>
                  <wp:effectExtent l="0" t="0" r="8890" b="889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 w:rsidR="0085609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680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C36A7" w:rsidRPr="00D26715" w:rsidRDefault="007C36A7" w:rsidP="004E7E3C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D26715" w:rsidRPr="00D26715" w:rsidTr="00D26715">
        <w:trPr>
          <w:trHeight w:hRule="exact" w:val="336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BBA" w:rsidRPr="00D26715" w:rsidRDefault="00C87C29" w:rsidP="004E7E3C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Obligaciones patronales en materia de construcción  </w:t>
            </w:r>
          </w:p>
        </w:tc>
      </w:tr>
      <w:tr w:rsidR="00D26715" w:rsidRPr="00D26715" w:rsidTr="007C36A7">
        <w:trPr>
          <w:trHeight w:hRule="exact" w:val="359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E5F15" w:rsidRPr="00D26715" w:rsidRDefault="000E5F15" w:rsidP="0085609B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registró en tiempo y forma ante el Instituto la información de cada una de las obras de construcción realizadas?</w:t>
            </w:r>
          </w:p>
        </w:tc>
      </w:tr>
      <w:tr w:rsidR="0085609B" w:rsidRPr="00D26715" w:rsidTr="00F67B6B">
        <w:trPr>
          <w:trHeight w:hRule="exact" w:val="427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609B" w:rsidRPr="00D26715" w:rsidRDefault="0085609B" w:rsidP="0085609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05024" behindDoc="0" locked="0" layoutInCell="1" allowOverlap="1" wp14:anchorId="206CC0F8" wp14:editId="0733AE22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</w:t>
            </w:r>
            <w:r w:rsidR="00F326A4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609B" w:rsidRPr="00D26715" w:rsidRDefault="0085609B" w:rsidP="0085609B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04000" behindDoc="0" locked="0" layoutInCell="1" allowOverlap="1" wp14:anchorId="64ABFF21" wp14:editId="35677858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-5080</wp:posOffset>
                  </wp:positionV>
                  <wp:extent cx="143510" cy="143510"/>
                  <wp:effectExtent l="0" t="0" r="8890" b="8890"/>
                  <wp:wrapNone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609B" w:rsidRPr="00D26715" w:rsidRDefault="0085609B" w:rsidP="0085609B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609B" w:rsidRPr="00D26715" w:rsidRDefault="0085609B" w:rsidP="0085609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884544" behindDoc="0" locked="0" layoutInCell="1" allowOverlap="1" wp14:anchorId="5D809C43" wp14:editId="29F79D7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-6985</wp:posOffset>
                  </wp:positionV>
                  <wp:extent cx="143510" cy="143510"/>
                  <wp:effectExtent l="0" t="0" r="8890" b="8890"/>
                  <wp:wrapNone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No aplica</w:t>
            </w:r>
          </w:p>
        </w:tc>
      </w:tr>
      <w:tr w:rsidR="0085609B" w:rsidRPr="00D26715" w:rsidTr="003157D9">
        <w:trPr>
          <w:trHeight w:hRule="exact" w:val="521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609B" w:rsidRPr="00D26715" w:rsidRDefault="0085609B" w:rsidP="00F326A4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expidió y entregó a cada trabajador constancia del número de días trabajados y del salario percibido conforme a los periodos de pago establecidos?</w:t>
            </w:r>
          </w:p>
        </w:tc>
      </w:tr>
      <w:tr w:rsidR="00F326A4" w:rsidRPr="00D26715" w:rsidTr="00F67B6B">
        <w:trPr>
          <w:trHeight w:hRule="exact" w:val="468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D26715" w:rsidRDefault="00F326A4" w:rsidP="00F326A4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30624" behindDoc="0" locked="0" layoutInCell="1" allowOverlap="1" wp14:anchorId="13645815" wp14:editId="0B93D0F5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D26715" w:rsidRDefault="00F326A4" w:rsidP="00F326A4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29600" behindDoc="0" locked="0" layoutInCell="1" allowOverlap="1" wp14:anchorId="40C40ABD" wp14:editId="3BDCD64B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-5080</wp:posOffset>
                  </wp:positionV>
                  <wp:extent cx="143510" cy="143510"/>
                  <wp:effectExtent l="0" t="0" r="8890" b="8890"/>
                  <wp:wrapNone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D26715" w:rsidRDefault="00F326A4" w:rsidP="00F326A4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D26715" w:rsidRDefault="00F326A4" w:rsidP="00F326A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28576" behindDoc="0" locked="0" layoutInCell="1" allowOverlap="1" wp14:anchorId="2215C8B9" wp14:editId="38C2340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-6985</wp:posOffset>
                  </wp:positionV>
                  <wp:extent cx="143510" cy="143510"/>
                  <wp:effectExtent l="0" t="0" r="8890" b="8890"/>
                  <wp:wrapNone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No aplica</w:t>
            </w:r>
          </w:p>
        </w:tc>
      </w:tr>
      <w:tr w:rsidR="00F326A4" w:rsidRPr="00D26715" w:rsidTr="007C36A7">
        <w:trPr>
          <w:trHeight w:hRule="exact" w:val="438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66092D" w:rsidRDefault="00F326A4" w:rsidP="00F326A4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66092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¿Los trabajadores del patrón registrados en nóminas, listas de raya o controles de pagos por días laborados, corresponden a los inscritos por éste ante el Instituto?</w:t>
            </w:r>
          </w:p>
        </w:tc>
      </w:tr>
      <w:tr w:rsidR="00F326A4" w:rsidRPr="00D26715" w:rsidTr="00F67B6B">
        <w:trPr>
          <w:trHeight w:hRule="exact" w:val="410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D26715" w:rsidRDefault="00F326A4" w:rsidP="00F326A4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53152" behindDoc="0" locked="0" layoutInCell="1" allowOverlap="1" wp14:anchorId="1261FDE7" wp14:editId="54563A9E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D26715" w:rsidRDefault="00F326A4" w:rsidP="00F326A4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52128" behindDoc="0" locked="0" layoutInCell="1" allowOverlap="1" wp14:anchorId="0B13A5FB" wp14:editId="0BD334DA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-5080</wp:posOffset>
                  </wp:positionV>
                  <wp:extent cx="143510" cy="143510"/>
                  <wp:effectExtent l="0" t="0" r="8890" b="8890"/>
                  <wp:wrapNone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D26715" w:rsidRDefault="00F326A4" w:rsidP="00F326A4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D26715" w:rsidRDefault="00F326A4" w:rsidP="00F326A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51104" behindDoc="0" locked="0" layoutInCell="1" allowOverlap="1" wp14:anchorId="409F382E" wp14:editId="373B2443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-6985</wp:posOffset>
                  </wp:positionV>
                  <wp:extent cx="143510" cy="143510"/>
                  <wp:effectExtent l="0" t="0" r="8890" b="8890"/>
                  <wp:wrapNone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No aplica</w:t>
            </w:r>
          </w:p>
        </w:tc>
      </w:tr>
      <w:tr w:rsidR="00F326A4" w:rsidRPr="00D26715" w:rsidTr="0046101D">
        <w:trPr>
          <w:trHeight w:hRule="exact" w:val="286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66092D" w:rsidRDefault="00F326A4" w:rsidP="00D306C1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66092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realizó registros contables analíticos por centro de costos por cada obra de construcción?</w:t>
            </w:r>
          </w:p>
        </w:tc>
      </w:tr>
      <w:tr w:rsidR="00F326A4" w:rsidRPr="00D26715" w:rsidTr="00F67B6B">
        <w:trPr>
          <w:trHeight w:hRule="exact" w:val="420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D26715" w:rsidRDefault="00F326A4" w:rsidP="00F326A4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72608" behindDoc="0" locked="0" layoutInCell="1" allowOverlap="1" wp14:anchorId="22012848" wp14:editId="217326E7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D26715" w:rsidRDefault="00F326A4" w:rsidP="00F326A4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71584" behindDoc="0" locked="0" layoutInCell="1" allowOverlap="1" wp14:anchorId="59A8301A" wp14:editId="244A3A87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635</wp:posOffset>
                  </wp:positionV>
                  <wp:extent cx="143510" cy="143510"/>
                  <wp:effectExtent l="0" t="0" r="8890" b="8890"/>
                  <wp:wrapNone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D26715" w:rsidRDefault="00F326A4" w:rsidP="00F326A4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326A4" w:rsidRPr="00D26715" w:rsidRDefault="00F326A4" w:rsidP="00F326A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70560" behindDoc="0" locked="0" layoutInCell="1" allowOverlap="1" wp14:anchorId="4EB401CB" wp14:editId="6AB59DCA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-6985</wp:posOffset>
                  </wp:positionV>
                  <wp:extent cx="143510" cy="143510"/>
                  <wp:effectExtent l="0" t="0" r="8890" b="8890"/>
                  <wp:wrapNone/>
                  <wp:docPr id="53" name="Imagen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No aplica</w:t>
            </w:r>
          </w:p>
        </w:tc>
      </w:tr>
      <w:tr w:rsidR="00D306C1" w:rsidRPr="00D26715" w:rsidTr="003434C3">
        <w:trPr>
          <w:trHeight w:hRule="exact" w:val="420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06C1" w:rsidRPr="00D26715" w:rsidRDefault="00D306C1" w:rsidP="0056703A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66092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monto ejercido durante el periodo o ejercicio dictaminado de la obra registrada ante el Instituto corresponde al registrado en la contabilidad del patrón?</w:t>
            </w:r>
          </w:p>
        </w:tc>
      </w:tr>
      <w:tr w:rsidR="00D306C1" w:rsidRPr="00D26715" w:rsidTr="00F67B6B">
        <w:trPr>
          <w:trHeight w:hRule="exact" w:val="418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06C1" w:rsidRPr="00D26715" w:rsidRDefault="00D306C1" w:rsidP="00D306C1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97184" behindDoc="0" locked="0" layoutInCell="1" allowOverlap="1" wp14:anchorId="6667BF02" wp14:editId="351792A2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06C1" w:rsidRPr="00D26715" w:rsidRDefault="00D306C1" w:rsidP="00D306C1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96160" behindDoc="0" locked="0" layoutInCell="1" allowOverlap="1" wp14:anchorId="646121B3" wp14:editId="7D56A97D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-6350</wp:posOffset>
                  </wp:positionV>
                  <wp:extent cx="143510" cy="143510"/>
                  <wp:effectExtent l="0" t="0" r="8890" b="8890"/>
                  <wp:wrapNone/>
                  <wp:docPr id="88" name="Imagen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06C1" w:rsidRPr="00D26715" w:rsidRDefault="00D306C1" w:rsidP="00D306C1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06C1" w:rsidRPr="00D26715" w:rsidRDefault="00D306C1" w:rsidP="00D306C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95136" behindDoc="0" locked="0" layoutInCell="1" allowOverlap="1" wp14:anchorId="00B11BF9" wp14:editId="258AC0CD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-6985</wp:posOffset>
                  </wp:positionV>
                  <wp:extent cx="143510" cy="143510"/>
                  <wp:effectExtent l="0" t="0" r="8890" b="8890"/>
                  <wp:wrapNone/>
                  <wp:docPr id="89" name="Imagen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No aplica</w:t>
            </w:r>
          </w:p>
        </w:tc>
      </w:tr>
      <w:tr w:rsidR="00D306C1" w:rsidRPr="00D26715" w:rsidTr="00531AA4">
        <w:trPr>
          <w:trHeight w:hRule="exact" w:val="420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06C1" w:rsidRPr="00D26715" w:rsidRDefault="00D306C1" w:rsidP="00D306C1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hanging="284"/>
              <w:jc w:val="both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celebró contratos por cada una de sus obras o fases de obra?</w:t>
            </w:r>
          </w:p>
        </w:tc>
      </w:tr>
      <w:tr w:rsidR="00D306C1" w:rsidRPr="00D26715" w:rsidTr="00F67B6B">
        <w:trPr>
          <w:trHeight w:hRule="exact" w:val="429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06C1" w:rsidRPr="00D26715" w:rsidRDefault="00D306C1" w:rsidP="00D306C1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01280" behindDoc="0" locked="0" layoutInCell="1" allowOverlap="1" wp14:anchorId="0D6B5753" wp14:editId="6A01B855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90" name="Imagen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06C1" w:rsidRPr="00D26715" w:rsidRDefault="00D306C1" w:rsidP="00D306C1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00256" behindDoc="0" locked="0" layoutInCell="1" allowOverlap="1" wp14:anchorId="5F098306" wp14:editId="0AF45779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91" name="Imagen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06C1" w:rsidRPr="00D26715" w:rsidRDefault="00D306C1" w:rsidP="00D306C1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06C1" w:rsidRPr="00D26715" w:rsidRDefault="00D306C1" w:rsidP="00D306C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99232" behindDoc="0" locked="0" layoutInCell="1" allowOverlap="1" wp14:anchorId="5ACC6BB6" wp14:editId="6F4D0C24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-6985</wp:posOffset>
                  </wp:positionV>
                  <wp:extent cx="143510" cy="143510"/>
                  <wp:effectExtent l="0" t="0" r="8890" b="8890"/>
                  <wp:wrapNone/>
                  <wp:docPr id="92" name="Imagen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No aplica</w:t>
            </w:r>
          </w:p>
        </w:tc>
      </w:tr>
      <w:tr w:rsidR="009F24E7" w:rsidRPr="00D26715" w:rsidTr="001D3002">
        <w:trPr>
          <w:trHeight w:hRule="exact" w:val="398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24E7" w:rsidRPr="0056703A" w:rsidRDefault="009F24E7" w:rsidP="001D3002">
            <w:pPr>
              <w:pStyle w:val="Prrafodelista"/>
              <w:numPr>
                <w:ilvl w:val="0"/>
                <w:numId w:val="8"/>
              </w:numPr>
              <w:ind w:left="431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56703A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En caso de subcontratación ¿el patrón cuenta con los contratos por escrito de conformidad con las leyes, reglamentos y disposiciones generales aplicables en materia de seguridad social?</w:t>
            </w:r>
          </w:p>
        </w:tc>
      </w:tr>
      <w:tr w:rsidR="009F24E7" w:rsidRPr="00D26715" w:rsidTr="00F67B6B">
        <w:trPr>
          <w:trHeight w:hRule="exact" w:val="442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24E7" w:rsidRPr="00D26715" w:rsidRDefault="009F24E7" w:rsidP="009F24E7">
            <w:pPr>
              <w:spacing w:before="50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03328" behindDoc="0" locked="0" layoutInCell="1" allowOverlap="1" wp14:anchorId="799A184B" wp14:editId="27A2F227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24E7" w:rsidRPr="00D26715" w:rsidRDefault="009F24E7" w:rsidP="009F24E7">
            <w:pPr>
              <w:ind w:left="147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04352" behindDoc="0" locked="0" layoutInCell="1" allowOverlap="1" wp14:anchorId="31309437" wp14:editId="2FB2D7DA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24130</wp:posOffset>
                  </wp:positionV>
                  <wp:extent cx="143510" cy="143510"/>
                  <wp:effectExtent l="0" t="0" r="8890" b="889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24E7" w:rsidRPr="00D26715" w:rsidRDefault="009F24E7" w:rsidP="009F24E7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24E7" w:rsidRPr="00D26715" w:rsidRDefault="009F24E7" w:rsidP="009F24E7">
            <w:pPr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05376" behindDoc="0" locked="0" layoutInCell="1" allowOverlap="1" wp14:anchorId="7B0F7FD0" wp14:editId="1CA7428E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No aplica</w:t>
            </w:r>
          </w:p>
        </w:tc>
      </w:tr>
      <w:tr w:rsidR="009F24E7" w:rsidRPr="00D26715" w:rsidTr="001D3002">
        <w:trPr>
          <w:trHeight w:hRule="exact" w:val="423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24E7" w:rsidRPr="0056703A" w:rsidRDefault="009F24E7" w:rsidP="001D3002">
            <w:pPr>
              <w:pStyle w:val="Prrafodelista"/>
              <w:numPr>
                <w:ilvl w:val="0"/>
                <w:numId w:val="8"/>
              </w:numPr>
              <w:ind w:left="431" w:hanging="284"/>
              <w:jc w:val="both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En caso de haber celebrado contratos por cada una de sus obras o fases de obra, ¿el importe de los contratos corresponde a lo registrado por el patrón ante el Instituto?</w:t>
            </w:r>
          </w:p>
        </w:tc>
      </w:tr>
      <w:tr w:rsidR="009F24E7" w:rsidRPr="00D26715" w:rsidTr="00F67B6B">
        <w:trPr>
          <w:trHeight w:hRule="exact" w:val="431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24E7" w:rsidRPr="00D26715" w:rsidRDefault="009F24E7" w:rsidP="009F24E7">
            <w:pPr>
              <w:spacing w:before="50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07424" behindDoc="0" locked="0" layoutInCell="1" allowOverlap="1" wp14:anchorId="55893D2D" wp14:editId="0CFCBAAC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24E7" w:rsidRPr="00D26715" w:rsidRDefault="009F24E7" w:rsidP="009F24E7">
            <w:pPr>
              <w:ind w:left="147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08448" behindDoc="0" locked="0" layoutInCell="1" allowOverlap="1" wp14:anchorId="56920B5C" wp14:editId="3BCAAF13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24765</wp:posOffset>
                  </wp:positionV>
                  <wp:extent cx="143510" cy="143510"/>
                  <wp:effectExtent l="0" t="0" r="8890" b="8890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24E7" w:rsidRPr="00D26715" w:rsidRDefault="009F24E7" w:rsidP="009F24E7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24E7" w:rsidRPr="00D26715" w:rsidRDefault="009F24E7" w:rsidP="009F24E7">
            <w:pPr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09472" behindDoc="0" locked="0" layoutInCell="1" allowOverlap="1" wp14:anchorId="69AB3FE5" wp14:editId="69BF25C8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59690</wp:posOffset>
                  </wp:positionV>
                  <wp:extent cx="143510" cy="143510"/>
                  <wp:effectExtent l="0" t="0" r="8890" b="889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No aplica</w:t>
            </w:r>
          </w:p>
        </w:tc>
      </w:tr>
      <w:tr w:rsidR="009F24E7" w:rsidRPr="00D26715" w:rsidTr="003157D9">
        <w:trPr>
          <w:trHeight w:hRule="exact" w:val="84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9F24E7" w:rsidRPr="00D26715" w:rsidRDefault="009F24E7" w:rsidP="009F24E7">
            <w:pPr>
              <w:rPr>
                <w:rFonts w:ascii="Arial" w:hAnsi="Arial" w:cs="Arial"/>
                <w:color w:val="404040" w:themeColor="text1" w:themeTint="BF"/>
                <w:sz w:val="6"/>
                <w:szCs w:val="16"/>
              </w:rPr>
            </w:pPr>
          </w:p>
        </w:tc>
      </w:tr>
    </w:tbl>
    <w:p w:rsidR="00044E3A" w:rsidRDefault="00044E3A">
      <w:pPr>
        <w:rPr>
          <w:rFonts w:ascii="Arial" w:hAnsi="Arial" w:cs="Arial"/>
          <w:color w:val="404040" w:themeColor="text1" w:themeTint="BF"/>
          <w:sz w:val="10"/>
          <w:szCs w:val="10"/>
        </w:rPr>
      </w:pPr>
      <w:r>
        <w:rPr>
          <w:rFonts w:ascii="Arial" w:hAnsi="Arial" w:cs="Arial"/>
          <w:color w:val="404040" w:themeColor="text1" w:themeTint="BF"/>
          <w:sz w:val="10"/>
          <w:szCs w:val="10"/>
        </w:rPr>
        <w:br w:type="page"/>
      </w:r>
    </w:p>
    <w:p w:rsidR="00D306C1" w:rsidRPr="0056703A" w:rsidRDefault="00D306C1" w:rsidP="0056703A">
      <w:pPr>
        <w:spacing w:before="60" w:after="120" w:line="240" w:lineRule="auto"/>
        <w:jc w:val="both"/>
        <w:rPr>
          <w:rFonts w:ascii="Arial" w:hAnsi="Arial" w:cs="Arial"/>
          <w:color w:val="404040" w:themeColor="text1" w:themeTint="BF"/>
          <w:sz w:val="10"/>
          <w:szCs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4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838"/>
        <w:gridCol w:w="3391"/>
        <w:gridCol w:w="3391"/>
      </w:tblGrid>
      <w:tr w:rsidR="00ED1E03" w:rsidRPr="00D26715" w:rsidTr="0020294E">
        <w:trPr>
          <w:trHeight w:hRule="exact" w:val="679"/>
        </w:trPr>
        <w:tc>
          <w:tcPr>
            <w:tcW w:w="1046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1E03" w:rsidRPr="00D26715" w:rsidRDefault="00ED1E03" w:rsidP="0056703A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¿Los registros contables correspondientes a pagos a proveedores sólo involucran la adquisición de materias primas o materiales; es decir, no hubo mano de obra o subcontratación de servicios de personal para la instalación que deba reportarse como una subcontratación de obra en términos del Reglamento vigente?</w:t>
            </w:r>
          </w:p>
        </w:tc>
      </w:tr>
      <w:tr w:rsidR="00ED1E03" w:rsidRPr="00D26715" w:rsidTr="00F67B6B">
        <w:trPr>
          <w:trHeight w:hRule="exact" w:val="471"/>
        </w:trPr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1E03" w:rsidRPr="00D26715" w:rsidRDefault="00ED1E03" w:rsidP="00ED1E03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93088" behindDoc="0" locked="0" layoutInCell="1" allowOverlap="1" wp14:anchorId="1E8720A2" wp14:editId="40FBBC7F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84" name="Imagen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Sí</w:t>
            </w:r>
          </w:p>
        </w:tc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1E03" w:rsidRPr="00D26715" w:rsidRDefault="00ED1E03" w:rsidP="00ED1E03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92064" behindDoc="0" locked="0" layoutInCell="1" allowOverlap="1" wp14:anchorId="147B1F38" wp14:editId="52695AF8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-5080</wp:posOffset>
                  </wp:positionV>
                  <wp:extent cx="143510" cy="143510"/>
                  <wp:effectExtent l="0" t="0" r="8890" b="8890"/>
                  <wp:wrapNone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3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1E03" w:rsidRPr="00D26715" w:rsidRDefault="00ED1E03" w:rsidP="00ED1E03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3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1E03" w:rsidRPr="00D26715" w:rsidRDefault="00ED1E03" w:rsidP="00ED1E0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991040" behindDoc="0" locked="0" layoutInCell="1" allowOverlap="1" wp14:anchorId="2ED3BBB4" wp14:editId="0BD4B98B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-6985</wp:posOffset>
                  </wp:positionV>
                  <wp:extent cx="143510" cy="143510"/>
                  <wp:effectExtent l="0" t="0" r="8890" b="8890"/>
                  <wp:wrapNone/>
                  <wp:docPr id="86" name="Imagen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No aplica</w:t>
            </w:r>
          </w:p>
        </w:tc>
      </w:tr>
      <w:tr w:rsidR="004A0825" w:rsidRPr="004A0825" w:rsidTr="0020294E">
        <w:trPr>
          <w:trHeight w:hRule="exact" w:val="393"/>
        </w:trPr>
        <w:tc>
          <w:tcPr>
            <w:tcW w:w="1046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4A0825" w:rsidRDefault="0020294E" w:rsidP="0020294E">
            <w:pPr>
              <w:pStyle w:val="Prrafodelista"/>
              <w:numPr>
                <w:ilvl w:val="0"/>
                <w:numId w:val="8"/>
              </w:numPr>
              <w:ind w:left="431" w:hanging="284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4A0825">
              <w:rPr>
                <w:rFonts w:ascii="Arial" w:hAnsi="Arial" w:cs="Arial"/>
                <w:noProof/>
                <w:sz w:val="16"/>
                <w:szCs w:val="16"/>
              </w:rPr>
              <w:t xml:space="preserve">¿Durante el ejercicio dictaminado el patrón contrato servicios de </w:t>
            </w:r>
            <w:r w:rsidR="00C54AAB" w:rsidRPr="004A0825">
              <w:rPr>
                <w:rFonts w:ascii="Arial" w:hAnsi="Arial" w:cs="Arial"/>
                <w:noProof/>
                <w:sz w:val="16"/>
                <w:szCs w:val="16"/>
              </w:rPr>
              <w:t xml:space="preserve">ejecución de </w:t>
            </w:r>
            <w:r w:rsidRPr="004A0825">
              <w:rPr>
                <w:rFonts w:ascii="Arial" w:hAnsi="Arial" w:cs="Arial"/>
                <w:noProof/>
                <w:sz w:val="16"/>
                <w:szCs w:val="16"/>
              </w:rPr>
              <w:t>obra especializada?</w:t>
            </w:r>
          </w:p>
        </w:tc>
      </w:tr>
      <w:tr w:rsidR="0020294E" w:rsidRPr="00D26715" w:rsidTr="00F67B6B">
        <w:trPr>
          <w:trHeight w:hRule="exact" w:val="455"/>
        </w:trPr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13568" behindDoc="0" locked="0" layoutInCell="1" allowOverlap="1" wp14:anchorId="7ADEB21B" wp14:editId="4C63A0E1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Sí</w:t>
            </w:r>
          </w:p>
        </w:tc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12544" behindDoc="0" locked="0" layoutInCell="1" allowOverlap="1" wp14:anchorId="251FC74F" wp14:editId="4F2DE6EF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-5080</wp:posOffset>
                  </wp:positionV>
                  <wp:extent cx="143510" cy="143510"/>
                  <wp:effectExtent l="0" t="0" r="8890" b="889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3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3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11520" behindDoc="0" locked="0" layoutInCell="1" allowOverlap="1" wp14:anchorId="2F01325F" wp14:editId="5BF62E4B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-6985</wp:posOffset>
                  </wp:positionV>
                  <wp:extent cx="143510" cy="143510"/>
                  <wp:effectExtent l="0" t="0" r="8890" b="889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No aplica</w:t>
            </w:r>
          </w:p>
        </w:tc>
      </w:tr>
      <w:tr w:rsidR="004A0825" w:rsidRPr="004A0825" w:rsidTr="0020294E">
        <w:trPr>
          <w:trHeight w:hRule="exact" w:val="603"/>
        </w:trPr>
        <w:tc>
          <w:tcPr>
            <w:tcW w:w="1046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4A0825" w:rsidRDefault="0020294E" w:rsidP="00506D5B">
            <w:pPr>
              <w:pStyle w:val="Prrafodelista"/>
              <w:numPr>
                <w:ilvl w:val="0"/>
                <w:numId w:val="8"/>
              </w:numPr>
              <w:ind w:left="431" w:right="108" w:hanging="284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4A0825">
              <w:rPr>
                <w:rFonts w:ascii="Arial" w:hAnsi="Arial" w:cs="Arial"/>
                <w:noProof/>
                <w:sz w:val="16"/>
                <w:szCs w:val="16"/>
              </w:rPr>
              <w:t>¿</w:t>
            </w:r>
            <w:r w:rsidR="00C54AAB" w:rsidRPr="004A0825">
              <w:rPr>
                <w:rFonts w:ascii="Arial" w:hAnsi="Arial" w:cs="Arial"/>
                <w:noProof/>
                <w:sz w:val="16"/>
                <w:szCs w:val="16"/>
              </w:rPr>
              <w:t>El patrón de ejecución de obras especializadas cuenta con el (los) registro (s) REPSE por cada servicio de obra especializada proporcionado(s) al patrón  dictaminado durante el ejercicio correspondiente</w:t>
            </w:r>
            <w:r w:rsidRPr="004A0825">
              <w:rPr>
                <w:rFonts w:ascii="Arial" w:hAnsi="Arial" w:cs="Arial"/>
                <w:noProof/>
                <w:sz w:val="16"/>
                <w:szCs w:val="16"/>
              </w:rPr>
              <w:t>?</w:t>
            </w:r>
          </w:p>
        </w:tc>
      </w:tr>
      <w:tr w:rsidR="0020294E" w:rsidRPr="00D26715" w:rsidTr="00F67B6B">
        <w:trPr>
          <w:trHeight w:hRule="exact" w:val="384"/>
        </w:trPr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21760" behindDoc="0" locked="0" layoutInCell="1" allowOverlap="1" wp14:anchorId="0E5ACD8A" wp14:editId="4C8BD5E3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Sí</w:t>
            </w:r>
          </w:p>
        </w:tc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20736" behindDoc="0" locked="0" layoutInCell="1" allowOverlap="1" wp14:anchorId="2B994C7E" wp14:editId="33184E3F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-5080</wp:posOffset>
                  </wp:positionV>
                  <wp:extent cx="143510" cy="143510"/>
                  <wp:effectExtent l="0" t="0" r="8890" b="889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3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3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19712" behindDoc="0" locked="0" layoutInCell="1" allowOverlap="1" wp14:anchorId="467EA3DF" wp14:editId="03618BD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-6985</wp:posOffset>
                  </wp:positionV>
                  <wp:extent cx="143510" cy="143510"/>
                  <wp:effectExtent l="0" t="0" r="8890" b="889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No aplica</w:t>
            </w:r>
          </w:p>
        </w:tc>
      </w:tr>
      <w:tr w:rsidR="004A0825" w:rsidRPr="004A0825" w:rsidTr="00506D5B">
        <w:trPr>
          <w:trHeight w:hRule="exact" w:val="431"/>
        </w:trPr>
        <w:tc>
          <w:tcPr>
            <w:tcW w:w="1046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4A0825" w:rsidRDefault="0020294E" w:rsidP="00C54AAB">
            <w:pPr>
              <w:pStyle w:val="Prrafodelista"/>
              <w:numPr>
                <w:ilvl w:val="0"/>
                <w:numId w:val="8"/>
              </w:numPr>
              <w:ind w:left="431" w:hanging="284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4A0825">
              <w:rPr>
                <w:rFonts w:ascii="Arial" w:hAnsi="Arial" w:cs="Arial"/>
                <w:noProof/>
                <w:sz w:val="16"/>
                <w:szCs w:val="16"/>
              </w:rPr>
              <w:t>¿El(los) registro(s) REPSE e</w:t>
            </w:r>
            <w:r w:rsidR="00C54AAB" w:rsidRPr="004A0825">
              <w:rPr>
                <w:rFonts w:ascii="Arial" w:hAnsi="Arial" w:cs="Arial"/>
                <w:noProof/>
                <w:sz w:val="16"/>
                <w:szCs w:val="16"/>
              </w:rPr>
              <w:t>stuvo(estuvieron)</w:t>
            </w:r>
            <w:r w:rsidRPr="004A0825">
              <w:rPr>
                <w:rFonts w:ascii="Arial" w:hAnsi="Arial" w:cs="Arial"/>
                <w:noProof/>
                <w:sz w:val="16"/>
                <w:szCs w:val="16"/>
              </w:rPr>
              <w:t xml:space="preserve"> vigente(s) ante la STPS en el ejercicio dictaminado?</w:t>
            </w:r>
          </w:p>
        </w:tc>
      </w:tr>
      <w:tr w:rsidR="0020294E" w:rsidRPr="00D26715" w:rsidTr="00F67B6B">
        <w:trPr>
          <w:trHeight w:hRule="exact" w:val="426"/>
        </w:trPr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25856" behindDoc="0" locked="0" layoutInCell="1" allowOverlap="1" wp14:anchorId="503D7052" wp14:editId="600AD7BF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Sí</w:t>
            </w:r>
          </w:p>
        </w:tc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24832" behindDoc="0" locked="0" layoutInCell="1" allowOverlap="1" wp14:anchorId="1B03B20D" wp14:editId="77D25344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-5080</wp:posOffset>
                  </wp:positionV>
                  <wp:extent cx="143510" cy="143510"/>
                  <wp:effectExtent l="0" t="0" r="8890" b="889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3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3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23808" behindDoc="0" locked="0" layoutInCell="1" allowOverlap="1" wp14:anchorId="5AD160E5" wp14:editId="2D7F2183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-6985</wp:posOffset>
                  </wp:positionV>
                  <wp:extent cx="143510" cy="143510"/>
                  <wp:effectExtent l="0" t="0" r="8890" b="8890"/>
                  <wp:wrapNone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No aplica</w:t>
            </w:r>
          </w:p>
        </w:tc>
      </w:tr>
      <w:tr w:rsidR="004A0825" w:rsidRPr="004A0825" w:rsidTr="0020294E">
        <w:trPr>
          <w:trHeight w:hRule="exact" w:val="611"/>
        </w:trPr>
        <w:tc>
          <w:tcPr>
            <w:tcW w:w="1046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4A0825" w:rsidRDefault="0020294E" w:rsidP="0092244B">
            <w:pPr>
              <w:pStyle w:val="Prrafodelista"/>
              <w:numPr>
                <w:ilvl w:val="0"/>
                <w:numId w:val="8"/>
              </w:numPr>
              <w:ind w:left="431" w:right="108" w:hanging="284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4A0825">
              <w:rPr>
                <w:rFonts w:ascii="Arial" w:hAnsi="Arial" w:cs="Arial"/>
                <w:noProof/>
                <w:sz w:val="16"/>
                <w:szCs w:val="16"/>
              </w:rPr>
              <w:t>¿</w:t>
            </w:r>
            <w:r w:rsidR="00C54AAB" w:rsidRPr="004A0825">
              <w:rPr>
                <w:rFonts w:ascii="Arial" w:hAnsi="Arial" w:cs="Arial"/>
                <w:sz w:val="16"/>
                <w:szCs w:val="16"/>
              </w:rPr>
              <w:t>El patrón de ejecución de obras especializadas, registró en ICSOE el(los) contrato(s) de prestación de servicio(s) proporcionado(s) al contratista en el ejercicio dictaminado</w:t>
            </w:r>
            <w:r w:rsidRPr="004A0825">
              <w:rPr>
                <w:rFonts w:ascii="Arial" w:hAnsi="Arial" w:cs="Arial"/>
                <w:noProof/>
                <w:sz w:val="16"/>
                <w:szCs w:val="16"/>
              </w:rPr>
              <w:t>?</w:t>
            </w:r>
          </w:p>
        </w:tc>
      </w:tr>
      <w:tr w:rsidR="0020294E" w:rsidRPr="00D26715" w:rsidTr="00F67B6B">
        <w:trPr>
          <w:trHeight w:hRule="exact" w:val="496"/>
        </w:trPr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29952" behindDoc="0" locked="0" layoutInCell="1" allowOverlap="1" wp14:anchorId="01355CC9" wp14:editId="7735355A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Sí</w:t>
            </w:r>
          </w:p>
        </w:tc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28928" behindDoc="0" locked="0" layoutInCell="1" allowOverlap="1" wp14:anchorId="4F4CAF96" wp14:editId="4BF8F677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-5080</wp:posOffset>
                  </wp:positionV>
                  <wp:extent cx="143510" cy="143510"/>
                  <wp:effectExtent l="0" t="0" r="8890" b="889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3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3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294E" w:rsidRPr="00D26715" w:rsidRDefault="0020294E" w:rsidP="0020294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27904" behindDoc="0" locked="0" layoutInCell="1" allowOverlap="1" wp14:anchorId="29141F6E" wp14:editId="04067D88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-6985</wp:posOffset>
                  </wp:positionV>
                  <wp:extent cx="143510" cy="143510"/>
                  <wp:effectExtent l="0" t="0" r="8890" b="8890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No aplica</w:t>
            </w:r>
          </w:p>
        </w:tc>
      </w:tr>
      <w:tr w:rsidR="005246FC" w:rsidRPr="00D26715" w:rsidTr="00905EC3">
        <w:trPr>
          <w:trHeight w:hRule="exact" w:val="611"/>
        </w:trPr>
        <w:tc>
          <w:tcPr>
            <w:tcW w:w="1046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246FC" w:rsidRPr="005246FC" w:rsidRDefault="005246FC" w:rsidP="005246FC">
            <w:pPr>
              <w:pStyle w:val="Prrafodelista"/>
              <w:numPr>
                <w:ilvl w:val="0"/>
                <w:numId w:val="8"/>
              </w:numPr>
              <w:ind w:left="572" w:right="108"/>
              <w:jc w:val="both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5246FC" w:rsidRPr="00D26715" w:rsidTr="00F67B6B">
        <w:trPr>
          <w:trHeight w:hRule="exact" w:val="526"/>
        </w:trPr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246FC" w:rsidRPr="00D26715" w:rsidRDefault="005246FC" w:rsidP="00905EC3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37120" behindDoc="0" locked="0" layoutInCell="1" allowOverlap="1" wp14:anchorId="184AA351" wp14:editId="02681BB1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Sí</w:t>
            </w:r>
          </w:p>
        </w:tc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246FC" w:rsidRPr="00D26715" w:rsidRDefault="005246FC" w:rsidP="00905EC3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2671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2036096" behindDoc="0" locked="0" layoutInCell="1" allowOverlap="1" wp14:anchorId="6EFB10CB" wp14:editId="30C01E2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-5080</wp:posOffset>
                  </wp:positionV>
                  <wp:extent cx="143510" cy="143510"/>
                  <wp:effectExtent l="0" t="0" r="8890" b="8890"/>
                  <wp:wrapNone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D267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67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246FC" w:rsidRPr="00D26715" w:rsidRDefault="005246FC" w:rsidP="00905EC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F67B6B" w:rsidRPr="00D26715" w:rsidTr="00F67B6B">
        <w:trPr>
          <w:trHeight w:hRule="exact" w:val="496"/>
        </w:trPr>
        <w:tc>
          <w:tcPr>
            <w:tcW w:w="184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F67B6B" w:rsidRPr="00D26715" w:rsidRDefault="00F67B6B" w:rsidP="003343E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F67B6B" w:rsidRPr="00D26715" w:rsidRDefault="00F67B6B" w:rsidP="003343E6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F67B6B" w:rsidRPr="00D26715" w:rsidRDefault="00F67B6B" w:rsidP="003343E6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F67B6B" w:rsidRPr="00D26715" w:rsidRDefault="00F67B6B" w:rsidP="003343E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D306C1" w:rsidRDefault="00D306C1" w:rsidP="00F326A4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:rsidR="0020294E" w:rsidRDefault="0020294E" w:rsidP="00F326A4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:rsidR="0020294E" w:rsidRDefault="0020294E" w:rsidP="00F326A4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:rsidR="0020294E" w:rsidRDefault="0020294E" w:rsidP="00F326A4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:rsidR="00D306C1" w:rsidRDefault="00D306C1" w:rsidP="00F326A4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tbl>
      <w:tblPr>
        <w:tblStyle w:val="Tablaconcuadrcula"/>
        <w:tblW w:w="0" w:type="auto"/>
        <w:jc w:val="center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ED1E03" w:rsidRPr="002260B2" w:rsidTr="00AA51BC">
        <w:trPr>
          <w:trHeight w:val="427"/>
          <w:jc w:val="center"/>
        </w:trPr>
        <w:tc>
          <w:tcPr>
            <w:tcW w:w="4962" w:type="dxa"/>
          </w:tcPr>
          <w:p w:rsidR="00ED1E03" w:rsidRDefault="00ED1E03" w:rsidP="00657B3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044E3A" w:rsidRDefault="00044E3A" w:rsidP="00657B3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044E3A" w:rsidRPr="002260B2" w:rsidRDefault="00044E3A" w:rsidP="00657B3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</w:tc>
      </w:tr>
      <w:tr w:rsidR="00ED1E03" w:rsidRPr="00CB5A64" w:rsidTr="00AA51BC">
        <w:trPr>
          <w:trHeight w:val="284"/>
          <w:jc w:val="center"/>
        </w:trPr>
        <w:tc>
          <w:tcPr>
            <w:tcW w:w="4962" w:type="dxa"/>
          </w:tcPr>
          <w:p w:rsidR="00ED1E03" w:rsidRPr="00CB5A64" w:rsidRDefault="00EE2F15" w:rsidP="00EE2F15">
            <w:pPr>
              <w:autoSpaceDE w:val="0"/>
              <w:autoSpaceDN w:val="0"/>
              <w:adjustRightInd w:val="0"/>
              <w:spacing w:line="209" w:lineRule="exact"/>
              <w:ind w:right="-20"/>
              <w:jc w:val="center"/>
              <w:rPr>
                <w:rFonts w:ascii="Arial" w:hAnsi="Arial" w:cs="Arial"/>
                <w:color w:val="343738"/>
                <w:sz w:val="16"/>
                <w:szCs w:val="16"/>
              </w:rPr>
            </w:pPr>
            <w:r>
              <w:rPr>
                <w:rFonts w:ascii="Arial" w:hAnsi="Arial" w:cs="Arial"/>
                <w:color w:val="343738"/>
                <w:sz w:val="16"/>
                <w:szCs w:val="16"/>
              </w:rPr>
              <w:t>Nombre y firma del c</w:t>
            </w:r>
            <w:r w:rsidR="00ED1E03" w:rsidRPr="00CB5A64">
              <w:rPr>
                <w:rFonts w:ascii="Arial" w:hAnsi="Arial" w:cs="Arial"/>
                <w:color w:val="343738"/>
                <w:sz w:val="16"/>
                <w:szCs w:val="16"/>
              </w:rPr>
              <w:t xml:space="preserve">ontador </w:t>
            </w:r>
            <w:r>
              <w:rPr>
                <w:rFonts w:ascii="Arial" w:hAnsi="Arial" w:cs="Arial"/>
                <w:color w:val="343738"/>
                <w:sz w:val="16"/>
                <w:szCs w:val="16"/>
              </w:rPr>
              <w:t>p</w:t>
            </w:r>
            <w:r w:rsidR="00ED1E03" w:rsidRPr="00CB5A64">
              <w:rPr>
                <w:rFonts w:ascii="Arial" w:hAnsi="Arial" w:cs="Arial"/>
                <w:color w:val="343738"/>
                <w:sz w:val="16"/>
                <w:szCs w:val="16"/>
              </w:rPr>
              <w:t xml:space="preserve">úblico </w:t>
            </w:r>
            <w:r>
              <w:rPr>
                <w:rFonts w:ascii="Arial" w:hAnsi="Arial" w:cs="Arial"/>
                <w:color w:val="343738"/>
                <w:sz w:val="16"/>
                <w:szCs w:val="16"/>
              </w:rPr>
              <w:t>a</w:t>
            </w:r>
            <w:r w:rsidR="00ED1E03" w:rsidRPr="00CB5A64">
              <w:rPr>
                <w:rFonts w:ascii="Arial" w:hAnsi="Arial" w:cs="Arial"/>
                <w:color w:val="343738"/>
                <w:sz w:val="16"/>
                <w:szCs w:val="16"/>
              </w:rPr>
              <w:t>utorizado</w:t>
            </w:r>
          </w:p>
        </w:tc>
      </w:tr>
    </w:tbl>
    <w:p w:rsidR="00F326A4" w:rsidRDefault="00F326A4" w:rsidP="00A809CE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:rsidR="00D26715" w:rsidRPr="00D26715" w:rsidRDefault="00D26715" w:rsidP="00A809CE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sectPr w:rsidR="00D26715" w:rsidRPr="00D26715" w:rsidSect="009F2248">
      <w:headerReference w:type="default" r:id="rId10"/>
      <w:footerReference w:type="default" r:id="rId11"/>
      <w:pgSz w:w="12240" w:h="15840" w:code="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C8" w:rsidRDefault="00D068C8" w:rsidP="001D2D9C">
      <w:pPr>
        <w:spacing w:after="0" w:line="240" w:lineRule="auto"/>
      </w:pPr>
      <w:r>
        <w:separator/>
      </w:r>
    </w:p>
  </w:endnote>
  <w:endnote w:type="continuationSeparator" w:id="0">
    <w:p w:rsidR="00D068C8" w:rsidRDefault="00D068C8" w:rsidP="001D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Sans">
    <w:altName w:val="Times New Roman"/>
    <w:panose1 w:val="02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BE1" w:rsidRDefault="00563BE1" w:rsidP="00563BE1">
    <w:pPr>
      <w:pStyle w:val="Piedepgina"/>
      <w:rPr>
        <w:sz w:val="16"/>
        <w:szCs w:val="16"/>
        <w:lang w:val="en-US"/>
      </w:rPr>
    </w:pPr>
  </w:p>
  <w:tbl>
    <w:tblPr>
      <w:tblStyle w:val="Tablaconcuadrcula"/>
      <w:tblW w:w="10490" w:type="dxa"/>
      <w:tblInd w:w="108" w:type="dxa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7990"/>
      <w:gridCol w:w="2500"/>
    </w:tblGrid>
    <w:tr w:rsidR="00563BE1" w:rsidRPr="00B4091E" w:rsidTr="00E50B2D">
      <w:trPr>
        <w:trHeight w:hRule="exact" w:val="50"/>
      </w:trPr>
      <w:tc>
        <w:tcPr>
          <w:tcW w:w="10490" w:type="dxa"/>
          <w:gridSpan w:val="2"/>
          <w:tcBorders>
            <w:top w:val="single" w:sz="4" w:space="0" w:color="393939"/>
            <w:left w:val="single" w:sz="4" w:space="0" w:color="393939"/>
            <w:bottom w:val="single" w:sz="4" w:space="0" w:color="393939"/>
            <w:right w:val="single" w:sz="4" w:space="0" w:color="393939"/>
          </w:tcBorders>
          <w:shd w:val="clear" w:color="auto" w:fill="000000" w:themeFill="text1"/>
          <w:vAlign w:val="center"/>
        </w:tcPr>
        <w:p w:rsidR="00563BE1" w:rsidRPr="00B4091E" w:rsidRDefault="00563BE1" w:rsidP="00E50B2D">
          <w:pPr>
            <w:jc w:val="both"/>
            <w:rPr>
              <w:rFonts w:ascii="Arial" w:hAnsi="Arial" w:cs="Arial"/>
              <w:color w:val="404040" w:themeColor="text1" w:themeTint="BF"/>
            </w:rPr>
          </w:pPr>
        </w:p>
      </w:tc>
    </w:tr>
    <w:tr w:rsidR="00563BE1" w:rsidRPr="00B4091E" w:rsidTr="00E50B2D">
      <w:trPr>
        <w:trHeight w:val="604"/>
      </w:trPr>
      <w:tc>
        <w:tcPr>
          <w:tcW w:w="7990" w:type="dxa"/>
          <w:tcBorders>
            <w:top w:val="single" w:sz="4" w:space="0" w:color="393939"/>
            <w:bottom w:val="single" w:sz="4" w:space="0" w:color="B2B2B2"/>
            <w:right w:val="single" w:sz="4" w:space="0" w:color="EDEDED"/>
          </w:tcBorders>
          <w:shd w:val="clear" w:color="auto" w:fill="EDEDED"/>
          <w:vAlign w:val="bottom"/>
        </w:tcPr>
        <w:p w:rsidR="00563BE1" w:rsidRPr="00B4091E" w:rsidRDefault="00563BE1" w:rsidP="00E50B2D">
          <w:pPr>
            <w:ind w:left="147"/>
            <w:rPr>
              <w:rFonts w:ascii="Arial" w:hAnsi="Arial" w:cs="Arial"/>
              <w:color w:val="404040" w:themeColor="text1" w:themeTint="BF"/>
            </w:rPr>
          </w:pPr>
          <w:r>
            <w:object w:dxaOrig="3075" w:dyaOrig="10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2.05pt;height:36.95pt" o:ole="">
                <v:imagedata r:id="rId1" o:title=""/>
              </v:shape>
              <o:OLEObject Type="Embed" ProgID="PBrush" ShapeID="_x0000_i1025" DrawAspect="Content" ObjectID="_1720890836" r:id="rId2"/>
            </w:object>
          </w:r>
          <w:r>
            <w:t xml:space="preserve">                     </w:t>
          </w:r>
          <w:r>
            <w:object w:dxaOrig="915" w:dyaOrig="915">
              <v:shape id="_x0000_i1026" type="#_x0000_t75" style="width:33.2pt;height:33.2pt" o:ole="">
                <v:imagedata r:id="rId3" o:title=""/>
              </v:shape>
              <o:OLEObject Type="Embed" ProgID="PBrush" ShapeID="_x0000_i1026" DrawAspect="Content" ObjectID="_1720890837" r:id="rId4"/>
            </w:object>
          </w:r>
        </w:p>
        <w:p w:rsidR="00563BE1" w:rsidRPr="00B4091E" w:rsidRDefault="00563BE1" w:rsidP="00E50B2D">
          <w:pPr>
            <w:autoSpaceDE w:val="0"/>
            <w:autoSpaceDN w:val="0"/>
            <w:adjustRightInd w:val="0"/>
            <w:spacing w:line="209" w:lineRule="exact"/>
            <w:ind w:left="4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  <w:tc>
        <w:tcPr>
          <w:tcW w:w="2500" w:type="dxa"/>
          <w:tcBorders>
            <w:top w:val="single" w:sz="4" w:space="0" w:color="393939"/>
            <w:left w:val="single" w:sz="4" w:space="0" w:color="EDEDED"/>
            <w:bottom w:val="single" w:sz="4" w:space="0" w:color="B2B2B2"/>
          </w:tcBorders>
          <w:shd w:val="clear" w:color="auto" w:fill="EDEDED"/>
          <w:vAlign w:val="center"/>
        </w:tcPr>
        <w:p w:rsidR="00563BE1" w:rsidRPr="00300009" w:rsidRDefault="00563BE1" w:rsidP="00E50B2D">
          <w:pPr>
            <w:spacing w:line="164" w:lineRule="exact"/>
            <w:ind w:left="20" w:right="-20"/>
            <w:rPr>
              <w:rFonts w:ascii="Arial" w:eastAsia="Soberana Sans" w:hAnsi="Arial" w:cs="Arial"/>
              <w:b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Cont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a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t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o:</w:t>
          </w:r>
        </w:p>
        <w:p w:rsidR="00563BE1" w:rsidRPr="00300009" w:rsidRDefault="00563BE1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Paseo de la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4"/>
              <w:sz w:val="16"/>
              <w:szCs w:val="16"/>
            </w:rPr>
            <w:t>f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orma 476,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.B.</w:t>
          </w:r>
        </w:p>
        <w:p w:rsidR="00563BE1" w:rsidRPr="00300009" w:rsidRDefault="00563BE1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Col. Juá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ez Cuauh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1"/>
              <w:sz w:val="16"/>
              <w:szCs w:val="16"/>
            </w:rPr>
            <w:t>t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émoc </w:t>
          </w:r>
        </w:p>
        <w:p w:rsidR="00563BE1" w:rsidRPr="00300009" w:rsidRDefault="00563BE1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C.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. 06600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Ciudad de México</w:t>
          </w:r>
        </w:p>
        <w:p w:rsidR="00563BE1" w:rsidRPr="00300009" w:rsidRDefault="00563BE1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pacing w:val="-13"/>
              <w:sz w:val="16"/>
              <w:szCs w:val="16"/>
            </w:rPr>
            <w:t>T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el. 01 800 623 23 23</w:t>
          </w:r>
        </w:p>
        <w:p w:rsidR="00563BE1" w:rsidRPr="00B4091E" w:rsidRDefault="00563BE1" w:rsidP="00E50B2D">
          <w:pPr>
            <w:spacing w:line="143" w:lineRule="exact"/>
            <w:ind w:left="2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</w:tr>
  </w:tbl>
  <w:p w:rsidR="0085609B" w:rsidRDefault="0085609B" w:rsidP="0085609B">
    <w:pPr>
      <w:pStyle w:val="Piedepgina"/>
      <w:jc w:val="right"/>
    </w:pPr>
  </w:p>
  <w:sdt>
    <w:sdtPr>
      <w:id w:val="-248888470"/>
      <w:docPartObj>
        <w:docPartGallery w:val="Page Numbers (Top of Page)"/>
        <w:docPartUnique/>
      </w:docPartObj>
    </w:sdtPr>
    <w:sdtEndPr/>
    <w:sdtContent>
      <w:p w:rsidR="0085609B" w:rsidRPr="00305430" w:rsidRDefault="0085609B" w:rsidP="0085609B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305430">
          <w:rPr>
            <w:rFonts w:ascii="Arial" w:hAnsi="Arial" w:cs="Arial"/>
            <w:sz w:val="16"/>
            <w:szCs w:val="16"/>
          </w:rPr>
          <w:t xml:space="preserve">Página </w:t>
        </w:r>
        <w:r w:rsidRPr="00305430">
          <w:rPr>
            <w:rFonts w:ascii="Arial" w:hAnsi="Arial" w:cs="Arial"/>
            <w:sz w:val="16"/>
            <w:szCs w:val="16"/>
          </w:rPr>
          <w:fldChar w:fldCharType="begin"/>
        </w:r>
        <w:r w:rsidRPr="00305430">
          <w:rPr>
            <w:rFonts w:ascii="Arial" w:hAnsi="Arial" w:cs="Arial"/>
            <w:sz w:val="16"/>
            <w:szCs w:val="16"/>
          </w:rPr>
          <w:instrText>PAGE</w:instrText>
        </w:r>
        <w:r w:rsidRPr="00305430">
          <w:rPr>
            <w:rFonts w:ascii="Arial" w:hAnsi="Arial" w:cs="Arial"/>
            <w:sz w:val="16"/>
            <w:szCs w:val="16"/>
          </w:rPr>
          <w:fldChar w:fldCharType="separate"/>
        </w:r>
        <w:r w:rsidR="00B439A6">
          <w:rPr>
            <w:rFonts w:ascii="Arial" w:hAnsi="Arial" w:cs="Arial"/>
            <w:noProof/>
            <w:sz w:val="16"/>
            <w:szCs w:val="16"/>
          </w:rPr>
          <w:t>1</w:t>
        </w:r>
        <w:r w:rsidRPr="00305430">
          <w:rPr>
            <w:rFonts w:ascii="Arial" w:hAnsi="Arial" w:cs="Arial"/>
            <w:sz w:val="16"/>
            <w:szCs w:val="16"/>
          </w:rPr>
          <w:fldChar w:fldCharType="end"/>
        </w:r>
        <w:r w:rsidRPr="00305430">
          <w:rPr>
            <w:rFonts w:ascii="Arial" w:hAnsi="Arial" w:cs="Arial"/>
            <w:sz w:val="16"/>
            <w:szCs w:val="16"/>
          </w:rPr>
          <w:t xml:space="preserve"> de </w:t>
        </w:r>
        <w:r w:rsidRPr="00305430">
          <w:rPr>
            <w:rFonts w:ascii="Arial" w:hAnsi="Arial" w:cs="Arial"/>
            <w:sz w:val="16"/>
            <w:szCs w:val="16"/>
          </w:rPr>
          <w:fldChar w:fldCharType="begin"/>
        </w:r>
        <w:r w:rsidRPr="00305430">
          <w:rPr>
            <w:rFonts w:ascii="Arial" w:hAnsi="Arial" w:cs="Arial"/>
            <w:sz w:val="16"/>
            <w:szCs w:val="16"/>
          </w:rPr>
          <w:instrText>NUMPAGES</w:instrText>
        </w:r>
        <w:r w:rsidRPr="00305430">
          <w:rPr>
            <w:rFonts w:ascii="Arial" w:hAnsi="Arial" w:cs="Arial"/>
            <w:sz w:val="16"/>
            <w:szCs w:val="16"/>
          </w:rPr>
          <w:fldChar w:fldCharType="separate"/>
        </w:r>
        <w:r w:rsidR="00B439A6">
          <w:rPr>
            <w:rFonts w:ascii="Arial" w:hAnsi="Arial" w:cs="Arial"/>
            <w:noProof/>
            <w:sz w:val="16"/>
            <w:szCs w:val="16"/>
          </w:rPr>
          <w:t>2</w:t>
        </w:r>
        <w:r w:rsidRPr="00305430">
          <w:rPr>
            <w:rFonts w:ascii="Arial" w:hAnsi="Arial" w:cs="Arial"/>
            <w:sz w:val="16"/>
            <w:szCs w:val="16"/>
          </w:rPr>
          <w:fldChar w:fldCharType="end"/>
        </w:r>
      </w:p>
      <w:p w:rsidR="0085609B" w:rsidRDefault="00D068C8" w:rsidP="0085609B">
        <w:pPr>
          <w:pStyle w:val="Piedepgina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C8" w:rsidRDefault="00D068C8" w:rsidP="001D2D9C">
      <w:pPr>
        <w:spacing w:after="0" w:line="240" w:lineRule="auto"/>
      </w:pPr>
      <w:r>
        <w:separator/>
      </w:r>
    </w:p>
  </w:footnote>
  <w:footnote w:type="continuationSeparator" w:id="0">
    <w:p w:rsidR="00D068C8" w:rsidRDefault="00D068C8" w:rsidP="001D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9B" w:rsidRDefault="0085609B">
    <w:pPr>
      <w:pStyle w:val="Encabezado"/>
    </w:pPr>
  </w:p>
  <w:tbl>
    <w:tblPr>
      <w:tblStyle w:val="Tablaconcuadrcula"/>
      <w:tblW w:w="10490" w:type="dxa"/>
      <w:tblInd w:w="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0"/>
    </w:tblGrid>
    <w:tr w:rsidR="00CE3C1E" w:rsidRPr="007D4E07" w:rsidTr="005B6EA1">
      <w:trPr>
        <w:trHeight w:val="859"/>
      </w:trPr>
      <w:tc>
        <w:tcPr>
          <w:tcW w:w="10490" w:type="dxa"/>
          <w:shd w:val="clear" w:color="auto" w:fill="000000" w:themeFill="text1"/>
          <w:vAlign w:val="center"/>
        </w:tcPr>
        <w:p w:rsidR="00CE3C1E" w:rsidRPr="007D4E07" w:rsidRDefault="00D95E46" w:rsidP="00427167">
          <w:pPr>
            <w:ind w:left="289" w:right="142"/>
            <w:rPr>
              <w:rFonts w:ascii="Arial" w:hAnsi="Arial" w:cs="Arial"/>
              <w:color w:val="404040" w:themeColor="text1" w:themeTint="BF"/>
            </w:rPr>
          </w:pPr>
          <w:r w:rsidRPr="007D4E07">
            <w:rPr>
              <w:rFonts w:ascii="Arial" w:hAnsi="Arial" w:cs="Arial"/>
              <w:noProof/>
              <w:color w:val="404040" w:themeColor="text1" w:themeTint="BF"/>
            </w:rPr>
            <w:drawing>
              <wp:inline distT="0" distB="0" distL="0" distR="0" wp14:anchorId="1CAEA287" wp14:editId="729DCE6F">
                <wp:extent cx="572494" cy="147740"/>
                <wp:effectExtent l="0" t="0" r="0" b="508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94" cy="1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3C1E" w:rsidRPr="007D4E07" w:rsidTr="005B6EA1">
      <w:trPr>
        <w:trHeight w:val="840"/>
      </w:trPr>
      <w:tc>
        <w:tcPr>
          <w:tcW w:w="10490" w:type="dxa"/>
          <w:shd w:val="clear" w:color="auto" w:fill="F2F2F2"/>
          <w:vAlign w:val="center"/>
        </w:tcPr>
        <w:p w:rsidR="00CE3C1E" w:rsidRPr="007D4E07" w:rsidRDefault="00D95E46" w:rsidP="00427167">
          <w:pPr>
            <w:autoSpaceDE w:val="0"/>
            <w:autoSpaceDN w:val="0"/>
            <w:adjustRightInd w:val="0"/>
            <w:spacing w:line="209" w:lineRule="exact"/>
            <w:ind w:left="40" w:right="-20"/>
            <w:jc w:val="center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r w:rsidRPr="007D4E07">
            <w:rPr>
              <w:rFonts w:ascii="Arial" w:hAnsi="Arial" w:cs="Arial"/>
              <w:color w:val="404040" w:themeColor="text1" w:themeTint="BF"/>
              <w:sz w:val="20"/>
              <w:szCs w:val="20"/>
            </w:rPr>
            <w:t>Instituto Mexicano del Seguro Social</w:t>
          </w:r>
        </w:p>
      </w:tc>
    </w:tr>
  </w:tbl>
  <w:p w:rsidR="0085609B" w:rsidRPr="0085609B" w:rsidRDefault="0085609B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4pt;height:14.4pt;visibility:visible;mso-wrap-style:square" o:bullet="t">
        <v:imagedata r:id="rId1" o:title=""/>
      </v:shape>
    </w:pict>
  </w:numPicBullet>
  <w:abstractNum w:abstractNumId="0">
    <w:nsid w:val="08E55E1D"/>
    <w:multiLevelType w:val="hybridMultilevel"/>
    <w:tmpl w:val="D996F2EC"/>
    <w:lvl w:ilvl="0" w:tplc="912CDA0E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5" w:hanging="360"/>
      </w:pPr>
    </w:lvl>
    <w:lvl w:ilvl="2" w:tplc="080A001B" w:tentative="1">
      <w:start w:val="1"/>
      <w:numFmt w:val="lowerRoman"/>
      <w:lvlText w:val="%3."/>
      <w:lvlJc w:val="right"/>
      <w:pPr>
        <w:ind w:left="1875" w:hanging="180"/>
      </w:pPr>
    </w:lvl>
    <w:lvl w:ilvl="3" w:tplc="080A000F" w:tentative="1">
      <w:start w:val="1"/>
      <w:numFmt w:val="decimal"/>
      <w:lvlText w:val="%4."/>
      <w:lvlJc w:val="left"/>
      <w:pPr>
        <w:ind w:left="2595" w:hanging="360"/>
      </w:pPr>
    </w:lvl>
    <w:lvl w:ilvl="4" w:tplc="080A0019" w:tentative="1">
      <w:start w:val="1"/>
      <w:numFmt w:val="lowerLetter"/>
      <w:lvlText w:val="%5."/>
      <w:lvlJc w:val="left"/>
      <w:pPr>
        <w:ind w:left="3315" w:hanging="360"/>
      </w:pPr>
    </w:lvl>
    <w:lvl w:ilvl="5" w:tplc="080A001B" w:tentative="1">
      <w:start w:val="1"/>
      <w:numFmt w:val="lowerRoman"/>
      <w:lvlText w:val="%6."/>
      <w:lvlJc w:val="right"/>
      <w:pPr>
        <w:ind w:left="4035" w:hanging="180"/>
      </w:pPr>
    </w:lvl>
    <w:lvl w:ilvl="6" w:tplc="080A000F" w:tentative="1">
      <w:start w:val="1"/>
      <w:numFmt w:val="decimal"/>
      <w:lvlText w:val="%7."/>
      <w:lvlJc w:val="left"/>
      <w:pPr>
        <w:ind w:left="4755" w:hanging="360"/>
      </w:pPr>
    </w:lvl>
    <w:lvl w:ilvl="7" w:tplc="080A0019" w:tentative="1">
      <w:start w:val="1"/>
      <w:numFmt w:val="lowerLetter"/>
      <w:lvlText w:val="%8."/>
      <w:lvlJc w:val="left"/>
      <w:pPr>
        <w:ind w:left="5475" w:hanging="360"/>
      </w:pPr>
    </w:lvl>
    <w:lvl w:ilvl="8" w:tplc="08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91A38CA"/>
    <w:multiLevelType w:val="hybridMultilevel"/>
    <w:tmpl w:val="694611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F4CAA"/>
    <w:multiLevelType w:val="hybridMultilevel"/>
    <w:tmpl w:val="9B326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8100F"/>
    <w:multiLevelType w:val="hybridMultilevel"/>
    <w:tmpl w:val="DAFECC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01A83"/>
    <w:multiLevelType w:val="hybridMultilevel"/>
    <w:tmpl w:val="43F0D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94ED5"/>
    <w:multiLevelType w:val="hybridMultilevel"/>
    <w:tmpl w:val="ED14D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E29B6"/>
    <w:multiLevelType w:val="hybridMultilevel"/>
    <w:tmpl w:val="C6C612E2"/>
    <w:lvl w:ilvl="0" w:tplc="080A000F">
      <w:start w:val="1"/>
      <w:numFmt w:val="decimal"/>
      <w:lvlText w:val="%1."/>
      <w:lvlJc w:val="left"/>
      <w:pPr>
        <w:ind w:left="804" w:hanging="360"/>
      </w:pPr>
    </w:lvl>
    <w:lvl w:ilvl="1" w:tplc="080A0019" w:tentative="1">
      <w:start w:val="1"/>
      <w:numFmt w:val="lowerLetter"/>
      <w:lvlText w:val="%2."/>
      <w:lvlJc w:val="left"/>
      <w:pPr>
        <w:ind w:left="1524" w:hanging="360"/>
      </w:pPr>
    </w:lvl>
    <w:lvl w:ilvl="2" w:tplc="080A001B" w:tentative="1">
      <w:start w:val="1"/>
      <w:numFmt w:val="lowerRoman"/>
      <w:lvlText w:val="%3."/>
      <w:lvlJc w:val="right"/>
      <w:pPr>
        <w:ind w:left="2244" w:hanging="180"/>
      </w:pPr>
    </w:lvl>
    <w:lvl w:ilvl="3" w:tplc="080A000F" w:tentative="1">
      <w:start w:val="1"/>
      <w:numFmt w:val="decimal"/>
      <w:lvlText w:val="%4."/>
      <w:lvlJc w:val="left"/>
      <w:pPr>
        <w:ind w:left="2964" w:hanging="360"/>
      </w:pPr>
    </w:lvl>
    <w:lvl w:ilvl="4" w:tplc="080A0019" w:tentative="1">
      <w:start w:val="1"/>
      <w:numFmt w:val="lowerLetter"/>
      <w:lvlText w:val="%5."/>
      <w:lvlJc w:val="left"/>
      <w:pPr>
        <w:ind w:left="3684" w:hanging="360"/>
      </w:pPr>
    </w:lvl>
    <w:lvl w:ilvl="5" w:tplc="080A001B" w:tentative="1">
      <w:start w:val="1"/>
      <w:numFmt w:val="lowerRoman"/>
      <w:lvlText w:val="%6."/>
      <w:lvlJc w:val="right"/>
      <w:pPr>
        <w:ind w:left="4404" w:hanging="180"/>
      </w:pPr>
    </w:lvl>
    <w:lvl w:ilvl="6" w:tplc="080A000F" w:tentative="1">
      <w:start w:val="1"/>
      <w:numFmt w:val="decimal"/>
      <w:lvlText w:val="%7."/>
      <w:lvlJc w:val="left"/>
      <w:pPr>
        <w:ind w:left="5124" w:hanging="360"/>
      </w:pPr>
    </w:lvl>
    <w:lvl w:ilvl="7" w:tplc="080A0019" w:tentative="1">
      <w:start w:val="1"/>
      <w:numFmt w:val="lowerLetter"/>
      <w:lvlText w:val="%8."/>
      <w:lvlJc w:val="left"/>
      <w:pPr>
        <w:ind w:left="5844" w:hanging="360"/>
      </w:pPr>
    </w:lvl>
    <w:lvl w:ilvl="8" w:tplc="080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>
    <w:nsid w:val="29CF1BAF"/>
    <w:multiLevelType w:val="hybridMultilevel"/>
    <w:tmpl w:val="7368F4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1427B"/>
    <w:multiLevelType w:val="hybridMultilevel"/>
    <w:tmpl w:val="5F023D28"/>
    <w:lvl w:ilvl="0" w:tplc="5EB82F4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0" w:hanging="360"/>
      </w:pPr>
    </w:lvl>
    <w:lvl w:ilvl="2" w:tplc="080A001B" w:tentative="1">
      <w:start w:val="1"/>
      <w:numFmt w:val="lowerRoman"/>
      <w:lvlText w:val="%3."/>
      <w:lvlJc w:val="right"/>
      <w:pPr>
        <w:ind w:left="1920" w:hanging="180"/>
      </w:pPr>
    </w:lvl>
    <w:lvl w:ilvl="3" w:tplc="080A000F" w:tentative="1">
      <w:start w:val="1"/>
      <w:numFmt w:val="decimal"/>
      <w:lvlText w:val="%4."/>
      <w:lvlJc w:val="left"/>
      <w:pPr>
        <w:ind w:left="2640" w:hanging="360"/>
      </w:pPr>
    </w:lvl>
    <w:lvl w:ilvl="4" w:tplc="080A0019" w:tentative="1">
      <w:start w:val="1"/>
      <w:numFmt w:val="lowerLetter"/>
      <w:lvlText w:val="%5."/>
      <w:lvlJc w:val="left"/>
      <w:pPr>
        <w:ind w:left="3360" w:hanging="360"/>
      </w:pPr>
    </w:lvl>
    <w:lvl w:ilvl="5" w:tplc="080A001B" w:tentative="1">
      <w:start w:val="1"/>
      <w:numFmt w:val="lowerRoman"/>
      <w:lvlText w:val="%6."/>
      <w:lvlJc w:val="right"/>
      <w:pPr>
        <w:ind w:left="4080" w:hanging="180"/>
      </w:pPr>
    </w:lvl>
    <w:lvl w:ilvl="6" w:tplc="080A000F" w:tentative="1">
      <w:start w:val="1"/>
      <w:numFmt w:val="decimal"/>
      <w:lvlText w:val="%7."/>
      <w:lvlJc w:val="left"/>
      <w:pPr>
        <w:ind w:left="4800" w:hanging="360"/>
      </w:pPr>
    </w:lvl>
    <w:lvl w:ilvl="7" w:tplc="080A0019" w:tentative="1">
      <w:start w:val="1"/>
      <w:numFmt w:val="lowerLetter"/>
      <w:lvlText w:val="%8."/>
      <w:lvlJc w:val="left"/>
      <w:pPr>
        <w:ind w:left="5520" w:hanging="360"/>
      </w:pPr>
    </w:lvl>
    <w:lvl w:ilvl="8" w:tplc="08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3FC76DC1"/>
    <w:multiLevelType w:val="hybridMultilevel"/>
    <w:tmpl w:val="C6C612E2"/>
    <w:lvl w:ilvl="0" w:tplc="080A000F">
      <w:start w:val="1"/>
      <w:numFmt w:val="decimal"/>
      <w:lvlText w:val="%1."/>
      <w:lvlJc w:val="left"/>
      <w:pPr>
        <w:ind w:left="804" w:hanging="360"/>
      </w:pPr>
    </w:lvl>
    <w:lvl w:ilvl="1" w:tplc="080A0019" w:tentative="1">
      <w:start w:val="1"/>
      <w:numFmt w:val="lowerLetter"/>
      <w:lvlText w:val="%2."/>
      <w:lvlJc w:val="left"/>
      <w:pPr>
        <w:ind w:left="1524" w:hanging="360"/>
      </w:pPr>
    </w:lvl>
    <w:lvl w:ilvl="2" w:tplc="080A001B" w:tentative="1">
      <w:start w:val="1"/>
      <w:numFmt w:val="lowerRoman"/>
      <w:lvlText w:val="%3."/>
      <w:lvlJc w:val="right"/>
      <w:pPr>
        <w:ind w:left="2244" w:hanging="180"/>
      </w:pPr>
    </w:lvl>
    <w:lvl w:ilvl="3" w:tplc="080A000F" w:tentative="1">
      <w:start w:val="1"/>
      <w:numFmt w:val="decimal"/>
      <w:lvlText w:val="%4."/>
      <w:lvlJc w:val="left"/>
      <w:pPr>
        <w:ind w:left="2964" w:hanging="360"/>
      </w:pPr>
    </w:lvl>
    <w:lvl w:ilvl="4" w:tplc="080A0019" w:tentative="1">
      <w:start w:val="1"/>
      <w:numFmt w:val="lowerLetter"/>
      <w:lvlText w:val="%5."/>
      <w:lvlJc w:val="left"/>
      <w:pPr>
        <w:ind w:left="3684" w:hanging="360"/>
      </w:pPr>
    </w:lvl>
    <w:lvl w:ilvl="5" w:tplc="080A001B" w:tentative="1">
      <w:start w:val="1"/>
      <w:numFmt w:val="lowerRoman"/>
      <w:lvlText w:val="%6."/>
      <w:lvlJc w:val="right"/>
      <w:pPr>
        <w:ind w:left="4404" w:hanging="180"/>
      </w:pPr>
    </w:lvl>
    <w:lvl w:ilvl="6" w:tplc="080A000F" w:tentative="1">
      <w:start w:val="1"/>
      <w:numFmt w:val="decimal"/>
      <w:lvlText w:val="%7."/>
      <w:lvlJc w:val="left"/>
      <w:pPr>
        <w:ind w:left="5124" w:hanging="360"/>
      </w:pPr>
    </w:lvl>
    <w:lvl w:ilvl="7" w:tplc="080A0019" w:tentative="1">
      <w:start w:val="1"/>
      <w:numFmt w:val="lowerLetter"/>
      <w:lvlText w:val="%8."/>
      <w:lvlJc w:val="left"/>
      <w:pPr>
        <w:ind w:left="5844" w:hanging="360"/>
      </w:pPr>
    </w:lvl>
    <w:lvl w:ilvl="8" w:tplc="080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>
    <w:nsid w:val="517E0B7C"/>
    <w:multiLevelType w:val="hybridMultilevel"/>
    <w:tmpl w:val="C6C612E2"/>
    <w:lvl w:ilvl="0" w:tplc="080A000F">
      <w:start w:val="1"/>
      <w:numFmt w:val="decimal"/>
      <w:lvlText w:val="%1."/>
      <w:lvlJc w:val="left"/>
      <w:pPr>
        <w:ind w:left="804" w:hanging="360"/>
      </w:pPr>
    </w:lvl>
    <w:lvl w:ilvl="1" w:tplc="080A0019" w:tentative="1">
      <w:start w:val="1"/>
      <w:numFmt w:val="lowerLetter"/>
      <w:lvlText w:val="%2."/>
      <w:lvlJc w:val="left"/>
      <w:pPr>
        <w:ind w:left="1524" w:hanging="360"/>
      </w:pPr>
    </w:lvl>
    <w:lvl w:ilvl="2" w:tplc="080A001B" w:tentative="1">
      <w:start w:val="1"/>
      <w:numFmt w:val="lowerRoman"/>
      <w:lvlText w:val="%3."/>
      <w:lvlJc w:val="right"/>
      <w:pPr>
        <w:ind w:left="2244" w:hanging="180"/>
      </w:pPr>
    </w:lvl>
    <w:lvl w:ilvl="3" w:tplc="080A000F" w:tentative="1">
      <w:start w:val="1"/>
      <w:numFmt w:val="decimal"/>
      <w:lvlText w:val="%4."/>
      <w:lvlJc w:val="left"/>
      <w:pPr>
        <w:ind w:left="2964" w:hanging="360"/>
      </w:pPr>
    </w:lvl>
    <w:lvl w:ilvl="4" w:tplc="080A0019" w:tentative="1">
      <w:start w:val="1"/>
      <w:numFmt w:val="lowerLetter"/>
      <w:lvlText w:val="%5."/>
      <w:lvlJc w:val="left"/>
      <w:pPr>
        <w:ind w:left="3684" w:hanging="360"/>
      </w:pPr>
    </w:lvl>
    <w:lvl w:ilvl="5" w:tplc="080A001B" w:tentative="1">
      <w:start w:val="1"/>
      <w:numFmt w:val="lowerRoman"/>
      <w:lvlText w:val="%6."/>
      <w:lvlJc w:val="right"/>
      <w:pPr>
        <w:ind w:left="4404" w:hanging="180"/>
      </w:pPr>
    </w:lvl>
    <w:lvl w:ilvl="6" w:tplc="080A000F" w:tentative="1">
      <w:start w:val="1"/>
      <w:numFmt w:val="decimal"/>
      <w:lvlText w:val="%7."/>
      <w:lvlJc w:val="left"/>
      <w:pPr>
        <w:ind w:left="5124" w:hanging="360"/>
      </w:pPr>
    </w:lvl>
    <w:lvl w:ilvl="7" w:tplc="080A0019" w:tentative="1">
      <w:start w:val="1"/>
      <w:numFmt w:val="lowerLetter"/>
      <w:lvlText w:val="%8."/>
      <w:lvlJc w:val="left"/>
      <w:pPr>
        <w:ind w:left="5844" w:hanging="360"/>
      </w:pPr>
    </w:lvl>
    <w:lvl w:ilvl="8" w:tplc="080A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C5"/>
    <w:rsid w:val="00000F71"/>
    <w:rsid w:val="00001AE0"/>
    <w:rsid w:val="0000695B"/>
    <w:rsid w:val="00011167"/>
    <w:rsid w:val="0001184F"/>
    <w:rsid w:val="00013D04"/>
    <w:rsid w:val="00026EEB"/>
    <w:rsid w:val="00027A1F"/>
    <w:rsid w:val="00030BDA"/>
    <w:rsid w:val="0003274E"/>
    <w:rsid w:val="00033D32"/>
    <w:rsid w:val="00033DC9"/>
    <w:rsid w:val="00035CF8"/>
    <w:rsid w:val="00037864"/>
    <w:rsid w:val="000440F5"/>
    <w:rsid w:val="00044E3A"/>
    <w:rsid w:val="00053993"/>
    <w:rsid w:val="000578C9"/>
    <w:rsid w:val="00071D1A"/>
    <w:rsid w:val="0007661B"/>
    <w:rsid w:val="0008274A"/>
    <w:rsid w:val="00084CC9"/>
    <w:rsid w:val="00090000"/>
    <w:rsid w:val="00094E4A"/>
    <w:rsid w:val="000A1814"/>
    <w:rsid w:val="000A28FA"/>
    <w:rsid w:val="000B0F8D"/>
    <w:rsid w:val="000B2258"/>
    <w:rsid w:val="000B5E54"/>
    <w:rsid w:val="000C11C4"/>
    <w:rsid w:val="000C3B4A"/>
    <w:rsid w:val="000C4D5F"/>
    <w:rsid w:val="000C6298"/>
    <w:rsid w:val="000C7A07"/>
    <w:rsid w:val="000C7C7A"/>
    <w:rsid w:val="000D3F66"/>
    <w:rsid w:val="000E0B28"/>
    <w:rsid w:val="000E596D"/>
    <w:rsid w:val="000E5F15"/>
    <w:rsid w:val="000E63C0"/>
    <w:rsid w:val="000F1558"/>
    <w:rsid w:val="00104C9C"/>
    <w:rsid w:val="00121FDB"/>
    <w:rsid w:val="00122AE3"/>
    <w:rsid w:val="001233E6"/>
    <w:rsid w:val="001247E5"/>
    <w:rsid w:val="00124CE6"/>
    <w:rsid w:val="00127478"/>
    <w:rsid w:val="00133FD2"/>
    <w:rsid w:val="00137212"/>
    <w:rsid w:val="001548CF"/>
    <w:rsid w:val="0015622B"/>
    <w:rsid w:val="00161D3F"/>
    <w:rsid w:val="00162519"/>
    <w:rsid w:val="0016523E"/>
    <w:rsid w:val="001773DA"/>
    <w:rsid w:val="00196B0D"/>
    <w:rsid w:val="001C389C"/>
    <w:rsid w:val="001C6E16"/>
    <w:rsid w:val="001D2D9C"/>
    <w:rsid w:val="001D3002"/>
    <w:rsid w:val="001E3B30"/>
    <w:rsid w:val="0020294E"/>
    <w:rsid w:val="00203C70"/>
    <w:rsid w:val="002166B0"/>
    <w:rsid w:val="00220072"/>
    <w:rsid w:val="002268A2"/>
    <w:rsid w:val="0024178D"/>
    <w:rsid w:val="00244E05"/>
    <w:rsid w:val="00245FEA"/>
    <w:rsid w:val="00250D75"/>
    <w:rsid w:val="00257DBB"/>
    <w:rsid w:val="002638BF"/>
    <w:rsid w:val="00265B5D"/>
    <w:rsid w:val="00266F9D"/>
    <w:rsid w:val="00267D6B"/>
    <w:rsid w:val="00273883"/>
    <w:rsid w:val="00286225"/>
    <w:rsid w:val="002D6395"/>
    <w:rsid w:val="002E2CCE"/>
    <w:rsid w:val="002E3B17"/>
    <w:rsid w:val="002E447A"/>
    <w:rsid w:val="002E6C71"/>
    <w:rsid w:val="00302500"/>
    <w:rsid w:val="003043EE"/>
    <w:rsid w:val="003157D9"/>
    <w:rsid w:val="003203B0"/>
    <w:rsid w:val="003214D2"/>
    <w:rsid w:val="0032223B"/>
    <w:rsid w:val="00324589"/>
    <w:rsid w:val="003434D6"/>
    <w:rsid w:val="003460BB"/>
    <w:rsid w:val="00351F42"/>
    <w:rsid w:val="00353558"/>
    <w:rsid w:val="00356CBA"/>
    <w:rsid w:val="00361D20"/>
    <w:rsid w:val="00370D18"/>
    <w:rsid w:val="00381465"/>
    <w:rsid w:val="003814E3"/>
    <w:rsid w:val="0038296D"/>
    <w:rsid w:val="00383186"/>
    <w:rsid w:val="00384502"/>
    <w:rsid w:val="00385CB5"/>
    <w:rsid w:val="00390C04"/>
    <w:rsid w:val="003B0815"/>
    <w:rsid w:val="003B196D"/>
    <w:rsid w:val="003B4781"/>
    <w:rsid w:val="003B5052"/>
    <w:rsid w:val="003B5C55"/>
    <w:rsid w:val="003B6EF2"/>
    <w:rsid w:val="003C58DC"/>
    <w:rsid w:val="003C65A5"/>
    <w:rsid w:val="003D2D42"/>
    <w:rsid w:val="003D74D8"/>
    <w:rsid w:val="003E431D"/>
    <w:rsid w:val="003E5C7E"/>
    <w:rsid w:val="003E742A"/>
    <w:rsid w:val="003F1BAD"/>
    <w:rsid w:val="003F2774"/>
    <w:rsid w:val="003F5744"/>
    <w:rsid w:val="00400D37"/>
    <w:rsid w:val="004049FB"/>
    <w:rsid w:val="00405208"/>
    <w:rsid w:val="00413EBA"/>
    <w:rsid w:val="004173AA"/>
    <w:rsid w:val="004238E9"/>
    <w:rsid w:val="0043115B"/>
    <w:rsid w:val="004327AB"/>
    <w:rsid w:val="0045257B"/>
    <w:rsid w:val="00452A9A"/>
    <w:rsid w:val="00453393"/>
    <w:rsid w:val="0046101D"/>
    <w:rsid w:val="00467F21"/>
    <w:rsid w:val="00484BB2"/>
    <w:rsid w:val="00485865"/>
    <w:rsid w:val="004859BE"/>
    <w:rsid w:val="00485BBA"/>
    <w:rsid w:val="0048782E"/>
    <w:rsid w:val="00490F89"/>
    <w:rsid w:val="00492506"/>
    <w:rsid w:val="004A0825"/>
    <w:rsid w:val="004A7AB5"/>
    <w:rsid w:val="004B28BB"/>
    <w:rsid w:val="004B4BA8"/>
    <w:rsid w:val="004D193E"/>
    <w:rsid w:val="004E6A57"/>
    <w:rsid w:val="004E7E3C"/>
    <w:rsid w:val="004E7FD4"/>
    <w:rsid w:val="00506D5B"/>
    <w:rsid w:val="00507049"/>
    <w:rsid w:val="00514472"/>
    <w:rsid w:val="00514F5D"/>
    <w:rsid w:val="00521B27"/>
    <w:rsid w:val="00523680"/>
    <w:rsid w:val="005246FC"/>
    <w:rsid w:val="00530575"/>
    <w:rsid w:val="00533089"/>
    <w:rsid w:val="00533269"/>
    <w:rsid w:val="00542CC5"/>
    <w:rsid w:val="00552330"/>
    <w:rsid w:val="00561EE1"/>
    <w:rsid w:val="00563BE1"/>
    <w:rsid w:val="0056703A"/>
    <w:rsid w:val="00567415"/>
    <w:rsid w:val="005700F8"/>
    <w:rsid w:val="00571EAE"/>
    <w:rsid w:val="00574CBE"/>
    <w:rsid w:val="005765B4"/>
    <w:rsid w:val="00583500"/>
    <w:rsid w:val="005900CE"/>
    <w:rsid w:val="00590D15"/>
    <w:rsid w:val="005A1AC7"/>
    <w:rsid w:val="005A6B7A"/>
    <w:rsid w:val="005B1A36"/>
    <w:rsid w:val="005B6EA1"/>
    <w:rsid w:val="005C18F3"/>
    <w:rsid w:val="005C1B7C"/>
    <w:rsid w:val="005C20CF"/>
    <w:rsid w:val="005E4169"/>
    <w:rsid w:val="005E604B"/>
    <w:rsid w:val="005F575E"/>
    <w:rsid w:val="00601311"/>
    <w:rsid w:val="00605B2B"/>
    <w:rsid w:val="006112E6"/>
    <w:rsid w:val="00624FE7"/>
    <w:rsid w:val="00640E86"/>
    <w:rsid w:val="0064775E"/>
    <w:rsid w:val="00651018"/>
    <w:rsid w:val="0066092D"/>
    <w:rsid w:val="00660B48"/>
    <w:rsid w:val="006628FC"/>
    <w:rsid w:val="006634E0"/>
    <w:rsid w:val="00663F8B"/>
    <w:rsid w:val="006744E2"/>
    <w:rsid w:val="00686D1F"/>
    <w:rsid w:val="006875AC"/>
    <w:rsid w:val="00692D8F"/>
    <w:rsid w:val="00696D61"/>
    <w:rsid w:val="006A3E41"/>
    <w:rsid w:val="006A60EC"/>
    <w:rsid w:val="006C3722"/>
    <w:rsid w:val="006F66C1"/>
    <w:rsid w:val="006F76D6"/>
    <w:rsid w:val="00702CEB"/>
    <w:rsid w:val="0070303F"/>
    <w:rsid w:val="00704029"/>
    <w:rsid w:val="007047B3"/>
    <w:rsid w:val="00706026"/>
    <w:rsid w:val="007072D8"/>
    <w:rsid w:val="00717023"/>
    <w:rsid w:val="00725CD0"/>
    <w:rsid w:val="00725FDF"/>
    <w:rsid w:val="00730CF0"/>
    <w:rsid w:val="007311D9"/>
    <w:rsid w:val="00736A29"/>
    <w:rsid w:val="007504D3"/>
    <w:rsid w:val="007505FD"/>
    <w:rsid w:val="00752244"/>
    <w:rsid w:val="00760EA7"/>
    <w:rsid w:val="00762D1F"/>
    <w:rsid w:val="00766069"/>
    <w:rsid w:val="00766169"/>
    <w:rsid w:val="00771E68"/>
    <w:rsid w:val="00772A52"/>
    <w:rsid w:val="007749AA"/>
    <w:rsid w:val="00781182"/>
    <w:rsid w:val="00784C6F"/>
    <w:rsid w:val="00784CCF"/>
    <w:rsid w:val="00786532"/>
    <w:rsid w:val="00787F45"/>
    <w:rsid w:val="00790893"/>
    <w:rsid w:val="007A3230"/>
    <w:rsid w:val="007A5086"/>
    <w:rsid w:val="007B451F"/>
    <w:rsid w:val="007C366A"/>
    <w:rsid w:val="007C36A7"/>
    <w:rsid w:val="007C44A6"/>
    <w:rsid w:val="007C4B12"/>
    <w:rsid w:val="007C4FAC"/>
    <w:rsid w:val="007E1988"/>
    <w:rsid w:val="007F0C65"/>
    <w:rsid w:val="007F4645"/>
    <w:rsid w:val="007F481A"/>
    <w:rsid w:val="00803207"/>
    <w:rsid w:val="008049E4"/>
    <w:rsid w:val="00812F61"/>
    <w:rsid w:val="00834223"/>
    <w:rsid w:val="0084212D"/>
    <w:rsid w:val="00844946"/>
    <w:rsid w:val="00845CE9"/>
    <w:rsid w:val="0085027E"/>
    <w:rsid w:val="008537FE"/>
    <w:rsid w:val="0085609B"/>
    <w:rsid w:val="008565C5"/>
    <w:rsid w:val="0086246D"/>
    <w:rsid w:val="008656D2"/>
    <w:rsid w:val="008707A5"/>
    <w:rsid w:val="00871A92"/>
    <w:rsid w:val="00873CBE"/>
    <w:rsid w:val="00876719"/>
    <w:rsid w:val="00877AF6"/>
    <w:rsid w:val="008819B9"/>
    <w:rsid w:val="0089075D"/>
    <w:rsid w:val="00891BC8"/>
    <w:rsid w:val="008956E1"/>
    <w:rsid w:val="008B257A"/>
    <w:rsid w:val="008B7BA1"/>
    <w:rsid w:val="008C2AF7"/>
    <w:rsid w:val="008C352E"/>
    <w:rsid w:val="008D09EC"/>
    <w:rsid w:val="008D3EC4"/>
    <w:rsid w:val="008D73D0"/>
    <w:rsid w:val="008D73E4"/>
    <w:rsid w:val="008E5765"/>
    <w:rsid w:val="008E675D"/>
    <w:rsid w:val="008F5DFC"/>
    <w:rsid w:val="009039BC"/>
    <w:rsid w:val="00904647"/>
    <w:rsid w:val="00911583"/>
    <w:rsid w:val="00914CE0"/>
    <w:rsid w:val="0092244B"/>
    <w:rsid w:val="00925925"/>
    <w:rsid w:val="00931390"/>
    <w:rsid w:val="00933DBA"/>
    <w:rsid w:val="00934DE8"/>
    <w:rsid w:val="00950627"/>
    <w:rsid w:val="00950D25"/>
    <w:rsid w:val="00960D83"/>
    <w:rsid w:val="00984BEB"/>
    <w:rsid w:val="00986408"/>
    <w:rsid w:val="00987E15"/>
    <w:rsid w:val="009908B4"/>
    <w:rsid w:val="009A7319"/>
    <w:rsid w:val="009A7D07"/>
    <w:rsid w:val="009A7E59"/>
    <w:rsid w:val="009B177E"/>
    <w:rsid w:val="009C3B6D"/>
    <w:rsid w:val="009D2E25"/>
    <w:rsid w:val="009D7BBD"/>
    <w:rsid w:val="009E1FF5"/>
    <w:rsid w:val="009F2248"/>
    <w:rsid w:val="009F24E7"/>
    <w:rsid w:val="009F5FE8"/>
    <w:rsid w:val="00A05D9C"/>
    <w:rsid w:val="00A10DFA"/>
    <w:rsid w:val="00A124B4"/>
    <w:rsid w:val="00A36E61"/>
    <w:rsid w:val="00A42DB7"/>
    <w:rsid w:val="00A533B6"/>
    <w:rsid w:val="00A560CF"/>
    <w:rsid w:val="00A60322"/>
    <w:rsid w:val="00A63C9B"/>
    <w:rsid w:val="00A657B5"/>
    <w:rsid w:val="00A665DD"/>
    <w:rsid w:val="00A809CE"/>
    <w:rsid w:val="00A83285"/>
    <w:rsid w:val="00AA51BC"/>
    <w:rsid w:val="00AD5E18"/>
    <w:rsid w:val="00AD79DB"/>
    <w:rsid w:val="00AE5DC0"/>
    <w:rsid w:val="00AE5F86"/>
    <w:rsid w:val="00AE7A80"/>
    <w:rsid w:val="00AF052B"/>
    <w:rsid w:val="00AF53B2"/>
    <w:rsid w:val="00AF53C2"/>
    <w:rsid w:val="00AF5DE5"/>
    <w:rsid w:val="00AF74C6"/>
    <w:rsid w:val="00B002E0"/>
    <w:rsid w:val="00B27FC3"/>
    <w:rsid w:val="00B31301"/>
    <w:rsid w:val="00B323F2"/>
    <w:rsid w:val="00B3305C"/>
    <w:rsid w:val="00B439A6"/>
    <w:rsid w:val="00B439D9"/>
    <w:rsid w:val="00B47F12"/>
    <w:rsid w:val="00B52AB7"/>
    <w:rsid w:val="00B532D4"/>
    <w:rsid w:val="00B53AD5"/>
    <w:rsid w:val="00B55B79"/>
    <w:rsid w:val="00B60E0A"/>
    <w:rsid w:val="00B62D05"/>
    <w:rsid w:val="00B636AD"/>
    <w:rsid w:val="00B64659"/>
    <w:rsid w:val="00B67701"/>
    <w:rsid w:val="00B75B67"/>
    <w:rsid w:val="00B84714"/>
    <w:rsid w:val="00B9615A"/>
    <w:rsid w:val="00B97484"/>
    <w:rsid w:val="00BA5948"/>
    <w:rsid w:val="00BB0656"/>
    <w:rsid w:val="00BE0CB8"/>
    <w:rsid w:val="00BE49A7"/>
    <w:rsid w:val="00BF5DD6"/>
    <w:rsid w:val="00C00A22"/>
    <w:rsid w:val="00C0307E"/>
    <w:rsid w:val="00C0751F"/>
    <w:rsid w:val="00C07C76"/>
    <w:rsid w:val="00C10F74"/>
    <w:rsid w:val="00C11375"/>
    <w:rsid w:val="00C12F70"/>
    <w:rsid w:val="00C13518"/>
    <w:rsid w:val="00C171FE"/>
    <w:rsid w:val="00C21473"/>
    <w:rsid w:val="00C244AC"/>
    <w:rsid w:val="00C258A2"/>
    <w:rsid w:val="00C30DBD"/>
    <w:rsid w:val="00C34D20"/>
    <w:rsid w:val="00C37D58"/>
    <w:rsid w:val="00C46D02"/>
    <w:rsid w:val="00C51189"/>
    <w:rsid w:val="00C5293E"/>
    <w:rsid w:val="00C54AAB"/>
    <w:rsid w:val="00C70B41"/>
    <w:rsid w:val="00C7259D"/>
    <w:rsid w:val="00C7670B"/>
    <w:rsid w:val="00C76A5F"/>
    <w:rsid w:val="00C87A65"/>
    <w:rsid w:val="00C87C29"/>
    <w:rsid w:val="00C970D4"/>
    <w:rsid w:val="00C97907"/>
    <w:rsid w:val="00C97E56"/>
    <w:rsid w:val="00CB1850"/>
    <w:rsid w:val="00CB407E"/>
    <w:rsid w:val="00CC37EB"/>
    <w:rsid w:val="00CC48B7"/>
    <w:rsid w:val="00CE3C1E"/>
    <w:rsid w:val="00CE51A9"/>
    <w:rsid w:val="00CF137B"/>
    <w:rsid w:val="00CF7797"/>
    <w:rsid w:val="00D068C8"/>
    <w:rsid w:val="00D16316"/>
    <w:rsid w:val="00D20F65"/>
    <w:rsid w:val="00D216E0"/>
    <w:rsid w:val="00D26715"/>
    <w:rsid w:val="00D303D7"/>
    <w:rsid w:val="00D306C1"/>
    <w:rsid w:val="00D34F3F"/>
    <w:rsid w:val="00D57C80"/>
    <w:rsid w:val="00D6281D"/>
    <w:rsid w:val="00D62B85"/>
    <w:rsid w:val="00D657C2"/>
    <w:rsid w:val="00D678CE"/>
    <w:rsid w:val="00D75208"/>
    <w:rsid w:val="00D76103"/>
    <w:rsid w:val="00D82088"/>
    <w:rsid w:val="00D82B76"/>
    <w:rsid w:val="00D95D9D"/>
    <w:rsid w:val="00D95E46"/>
    <w:rsid w:val="00DA3B54"/>
    <w:rsid w:val="00DB0991"/>
    <w:rsid w:val="00DB1A2B"/>
    <w:rsid w:val="00DB3D5D"/>
    <w:rsid w:val="00DB5AAB"/>
    <w:rsid w:val="00DB7107"/>
    <w:rsid w:val="00DC1C0B"/>
    <w:rsid w:val="00DD434E"/>
    <w:rsid w:val="00DE2CB4"/>
    <w:rsid w:val="00DE662C"/>
    <w:rsid w:val="00DF3E06"/>
    <w:rsid w:val="00DF47D0"/>
    <w:rsid w:val="00E12948"/>
    <w:rsid w:val="00E1680A"/>
    <w:rsid w:val="00E1753A"/>
    <w:rsid w:val="00E32DA7"/>
    <w:rsid w:val="00E358DB"/>
    <w:rsid w:val="00E3666D"/>
    <w:rsid w:val="00E453C8"/>
    <w:rsid w:val="00E53AE6"/>
    <w:rsid w:val="00E65719"/>
    <w:rsid w:val="00E71EFE"/>
    <w:rsid w:val="00E87CA0"/>
    <w:rsid w:val="00E92747"/>
    <w:rsid w:val="00E92EC7"/>
    <w:rsid w:val="00E96926"/>
    <w:rsid w:val="00EA3261"/>
    <w:rsid w:val="00EB25FE"/>
    <w:rsid w:val="00EB7270"/>
    <w:rsid w:val="00EC120D"/>
    <w:rsid w:val="00ED1E03"/>
    <w:rsid w:val="00ED2C74"/>
    <w:rsid w:val="00ED7BF6"/>
    <w:rsid w:val="00EE0FD0"/>
    <w:rsid w:val="00EE2F15"/>
    <w:rsid w:val="00EE5FD7"/>
    <w:rsid w:val="00EE7C05"/>
    <w:rsid w:val="00F0030B"/>
    <w:rsid w:val="00F05402"/>
    <w:rsid w:val="00F05F19"/>
    <w:rsid w:val="00F05F58"/>
    <w:rsid w:val="00F121BF"/>
    <w:rsid w:val="00F12E98"/>
    <w:rsid w:val="00F14E50"/>
    <w:rsid w:val="00F2727D"/>
    <w:rsid w:val="00F326A4"/>
    <w:rsid w:val="00F37786"/>
    <w:rsid w:val="00F41AF4"/>
    <w:rsid w:val="00F50429"/>
    <w:rsid w:val="00F55492"/>
    <w:rsid w:val="00F55EA1"/>
    <w:rsid w:val="00F67B6B"/>
    <w:rsid w:val="00F74C4F"/>
    <w:rsid w:val="00F81910"/>
    <w:rsid w:val="00F82B7F"/>
    <w:rsid w:val="00F93840"/>
    <w:rsid w:val="00F96A8C"/>
    <w:rsid w:val="00FB0479"/>
    <w:rsid w:val="00FB0C1E"/>
    <w:rsid w:val="00FD739A"/>
    <w:rsid w:val="00FE4E3A"/>
    <w:rsid w:val="00FE6D38"/>
    <w:rsid w:val="00FE7F00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46652-7DB0-4574-BBCD-6A9F42A6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Guarneros Chavez</dc:creator>
  <cp:lastModifiedBy>Flor Gabriela Sanchez Castro</cp:lastModifiedBy>
  <cp:revision>5</cp:revision>
  <cp:lastPrinted>2022-08-02T01:27:00Z</cp:lastPrinted>
  <dcterms:created xsi:type="dcterms:W3CDTF">2022-07-14T19:12:00Z</dcterms:created>
  <dcterms:modified xsi:type="dcterms:W3CDTF">2022-08-02T01:28:00Z</dcterms:modified>
</cp:coreProperties>
</file>