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87" w:rsidRPr="007D4E07" w:rsidRDefault="00C87E87" w:rsidP="00C87E87">
      <w:pPr>
        <w:autoSpaceDE w:val="0"/>
        <w:autoSpaceDN w:val="0"/>
        <w:adjustRightInd w:val="0"/>
        <w:spacing w:after="0" w:line="209" w:lineRule="exact"/>
        <w:ind w:left="40" w:right="-20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  <w:bookmarkStart w:id="0" w:name="_GoBack"/>
      <w:bookmarkEnd w:id="0"/>
      <w:r w:rsidRPr="007D4E07">
        <w:rPr>
          <w:rFonts w:ascii="Arial" w:hAnsi="Arial" w:cs="Arial"/>
          <w:color w:val="404040" w:themeColor="text1" w:themeTint="BF"/>
          <w:sz w:val="20"/>
          <w:szCs w:val="20"/>
        </w:rPr>
        <w:t>Dictamen para efectos del Seguro Social</w:t>
      </w:r>
    </w:p>
    <w:p w:rsidR="00725CD0" w:rsidRDefault="00C87E87" w:rsidP="00C87E87">
      <w:pPr>
        <w:spacing w:line="240" w:lineRule="auto"/>
        <w:jc w:val="center"/>
        <w:rPr>
          <w:rFonts w:ascii="Arial" w:hAnsi="Arial" w:cs="Arial"/>
          <w:sz w:val="10"/>
        </w:rPr>
      </w:pPr>
      <w:r w:rsidRPr="007D4E07">
        <w:rPr>
          <w:rFonts w:ascii="Arial" w:hAnsi="Arial" w:cs="Arial"/>
          <w:color w:val="404040" w:themeColor="text1" w:themeTint="BF"/>
          <w:sz w:val="20"/>
          <w:szCs w:val="20"/>
        </w:rPr>
        <w:t>Atestiguamientos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: </w:t>
      </w:r>
      <w:r w:rsidRPr="00274109">
        <w:rPr>
          <w:rFonts w:ascii="Arial" w:hAnsi="Arial" w:cs="Arial"/>
          <w:color w:val="343738"/>
          <w:sz w:val="20"/>
          <w:szCs w:val="20"/>
        </w:rPr>
        <w:t>Cuotas pagadas al Instituto</w:t>
      </w:r>
    </w:p>
    <w:tbl>
      <w:tblPr>
        <w:tblStyle w:val="Tablaconcuadrcula"/>
        <w:tblW w:w="1049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42"/>
        <w:gridCol w:w="2126"/>
        <w:gridCol w:w="3119"/>
      </w:tblGrid>
      <w:tr w:rsidR="00F8664D" w:rsidRPr="007D4E07" w:rsidTr="007A046B">
        <w:trPr>
          <w:trHeight w:hRule="exact" w:val="343"/>
        </w:trPr>
        <w:tc>
          <w:tcPr>
            <w:tcW w:w="524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F8664D" w:rsidRPr="007D4E07" w:rsidRDefault="00F8664D" w:rsidP="00F11BD8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proofErr w:type="spellStart"/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Homoclave</w:t>
            </w:r>
            <w:proofErr w:type="spellEnd"/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del trámite</w:t>
            </w:r>
          </w:p>
        </w:tc>
        <w:tc>
          <w:tcPr>
            <w:tcW w:w="524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F8664D" w:rsidRPr="007D4E07" w:rsidRDefault="00F8664D" w:rsidP="00F11BD8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proofErr w:type="spellStart"/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Homoclave</w:t>
            </w:r>
            <w:proofErr w:type="spellEnd"/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del 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formato</w:t>
            </w:r>
          </w:p>
        </w:tc>
      </w:tr>
      <w:tr w:rsidR="00F8664D" w:rsidRPr="007D4E07" w:rsidTr="00F8664D">
        <w:trPr>
          <w:trHeight w:hRule="exact" w:val="447"/>
        </w:trPr>
        <w:tc>
          <w:tcPr>
            <w:tcW w:w="524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vAlign w:val="center"/>
          </w:tcPr>
          <w:p w:rsidR="00F8664D" w:rsidRPr="00B201D4" w:rsidRDefault="00F8664D" w:rsidP="00F11BD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IMSS-02-087</w:t>
            </w:r>
          </w:p>
        </w:tc>
        <w:tc>
          <w:tcPr>
            <w:tcW w:w="524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vAlign w:val="center"/>
          </w:tcPr>
          <w:p w:rsidR="00F8664D" w:rsidRPr="00B4659C" w:rsidRDefault="00B4659C" w:rsidP="00C8746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B4659C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FF-IMSS-035</w:t>
            </w:r>
          </w:p>
        </w:tc>
      </w:tr>
      <w:tr w:rsidR="00F47310" w:rsidRPr="007D4E07" w:rsidTr="007A046B">
        <w:trPr>
          <w:trHeight w:hRule="exact" w:val="427"/>
        </w:trPr>
        <w:tc>
          <w:tcPr>
            <w:tcW w:w="10490" w:type="dxa"/>
            <w:gridSpan w:val="4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F47310" w:rsidRPr="007D4E07" w:rsidRDefault="00F47310" w:rsidP="001B210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Datos generales del patrón</w:t>
            </w:r>
          </w:p>
        </w:tc>
      </w:tr>
      <w:tr w:rsidR="00F47310" w:rsidRPr="007D4E07" w:rsidTr="001B210A">
        <w:trPr>
          <w:trHeight w:hRule="exact" w:val="454"/>
        </w:trPr>
        <w:tc>
          <w:tcPr>
            <w:tcW w:w="510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F47310" w:rsidRPr="007D4E07" w:rsidRDefault="00A336AB" w:rsidP="00A336A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="00F47310" w:rsidRPr="007D4E0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Nombre, denominación o razón social:</w:t>
            </w:r>
          </w:p>
          <w:p w:rsidR="00F47310" w:rsidRPr="007D4E07" w:rsidRDefault="00F47310" w:rsidP="00A336A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F47310" w:rsidRPr="007D4E07" w:rsidRDefault="00F47310" w:rsidP="00A336A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F47310" w:rsidRPr="007D4E07" w:rsidRDefault="00F47310" w:rsidP="00A336A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F47310" w:rsidRPr="007D4E07" w:rsidRDefault="00A336AB" w:rsidP="00A336A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="00F47310" w:rsidRPr="007D4E0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RFC:</w:t>
            </w:r>
          </w:p>
          <w:p w:rsidR="00F47310" w:rsidRPr="007D4E07" w:rsidRDefault="00F47310" w:rsidP="00A336A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F47310" w:rsidRPr="007D4E07" w:rsidRDefault="00F47310" w:rsidP="00A336A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F47310" w:rsidRPr="007D4E07" w:rsidRDefault="00A336AB" w:rsidP="00A336A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="00F47310" w:rsidRPr="007D4E0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Ejercicio o periodo a dictaminar:</w:t>
            </w:r>
          </w:p>
          <w:p w:rsidR="00F47310" w:rsidRPr="00B93647" w:rsidRDefault="00A336AB" w:rsidP="00A336AB">
            <w:pPr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</w:pPr>
            <w:r w:rsidRPr="00B93647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 </w:t>
            </w:r>
            <w:r w:rsidR="00B93647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 </w:t>
            </w:r>
            <w:r w:rsidRPr="00B93647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  </w:t>
            </w:r>
            <w:r w:rsidR="00F47310" w:rsidRPr="00B93647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>Del                               Al</w:t>
            </w:r>
          </w:p>
          <w:p w:rsidR="00F47310" w:rsidRPr="007D4E07" w:rsidRDefault="00F47310" w:rsidP="00A336A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</w:tbl>
    <w:p w:rsidR="00BE0CB8" w:rsidRDefault="00BE0CB8" w:rsidP="00F47310">
      <w:pPr>
        <w:spacing w:after="0" w:line="240" w:lineRule="auto"/>
        <w:rPr>
          <w:rFonts w:ascii="Arial" w:hAnsi="Arial" w:cs="Arial"/>
          <w:sz w:val="10"/>
        </w:rPr>
      </w:pPr>
    </w:p>
    <w:p w:rsidR="00F47310" w:rsidRPr="00E457A8" w:rsidRDefault="00F47310" w:rsidP="00F47310">
      <w:pPr>
        <w:spacing w:after="0" w:line="240" w:lineRule="auto"/>
        <w:rPr>
          <w:rFonts w:ascii="Arial" w:hAnsi="Arial" w:cs="Arial"/>
          <w:color w:val="262626" w:themeColor="text1" w:themeTint="D9"/>
          <w:sz w:val="1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844"/>
        <w:gridCol w:w="7240"/>
      </w:tblGrid>
      <w:tr w:rsidR="00E457A8" w:rsidRPr="00E457A8" w:rsidTr="007A046B">
        <w:trPr>
          <w:trHeight w:hRule="exact" w:val="579"/>
        </w:trPr>
        <w:tc>
          <w:tcPr>
            <w:tcW w:w="10495" w:type="dxa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485BBA" w:rsidRPr="00F47310" w:rsidRDefault="00D00BC1" w:rsidP="00D00BC1">
            <w:pPr>
              <w:spacing w:before="60"/>
              <w:ind w:left="147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F47310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Deberá responder todos los atestiguamientos y en caso de indicar “No” mencionar las observaciones que estime necesarias.</w:t>
            </w:r>
          </w:p>
        </w:tc>
      </w:tr>
      <w:tr w:rsidR="00E457A8" w:rsidRPr="00E457A8" w:rsidTr="00C35BBA">
        <w:trPr>
          <w:trHeight w:hRule="exact" w:val="300"/>
        </w:trPr>
        <w:tc>
          <w:tcPr>
            <w:tcW w:w="10495" w:type="dxa"/>
            <w:gridSpan w:val="3"/>
            <w:vMerge w:val="restart"/>
            <w:tcBorders>
              <w:top w:val="single" w:sz="4" w:space="0" w:color="B2B2B2"/>
              <w:left w:val="single" w:sz="4" w:space="0" w:color="B2B2B2"/>
              <w:right w:val="single" w:sz="4" w:space="0" w:color="B2B2B2"/>
            </w:tcBorders>
          </w:tcPr>
          <w:p w:rsidR="00485BBA" w:rsidRPr="00E457A8" w:rsidRDefault="00485BBA" w:rsidP="004E7E3C">
            <w:pPr>
              <w:spacing w:before="60"/>
              <w:ind w:left="147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  <w:r w:rsidRPr="00E457A8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>Evidencia del examen y atestiguamiento</w:t>
            </w:r>
          </w:p>
          <w:p w:rsidR="00485BBA" w:rsidRPr="00E457A8" w:rsidRDefault="00485BBA" w:rsidP="00FD739A">
            <w:pPr>
              <w:spacing w:before="60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E457A8" w:rsidRPr="00E457A8" w:rsidTr="00C35BBA">
        <w:trPr>
          <w:trHeight w:val="184"/>
        </w:trPr>
        <w:tc>
          <w:tcPr>
            <w:tcW w:w="10495" w:type="dxa"/>
            <w:gridSpan w:val="3"/>
            <w:vMerge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485BBA" w:rsidRPr="00E457A8" w:rsidRDefault="00485BBA" w:rsidP="003E431D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E457A8" w:rsidRPr="00E457A8" w:rsidTr="00C35BBA">
        <w:trPr>
          <w:trHeight w:val="304"/>
        </w:trPr>
        <w:tc>
          <w:tcPr>
            <w:tcW w:w="10495" w:type="dxa"/>
            <w:gridSpan w:val="3"/>
            <w:vMerge w:val="restart"/>
            <w:tcBorders>
              <w:top w:val="single" w:sz="4" w:space="0" w:color="B2B2B2"/>
              <w:left w:val="single" w:sz="4" w:space="0" w:color="B2B2B2"/>
              <w:right w:val="single" w:sz="4" w:space="0" w:color="B2B2B2"/>
            </w:tcBorders>
          </w:tcPr>
          <w:p w:rsidR="00485BBA" w:rsidRPr="00E457A8" w:rsidRDefault="00851481" w:rsidP="00896E10">
            <w:pPr>
              <w:pStyle w:val="Prrafodelista"/>
              <w:numPr>
                <w:ilvl w:val="0"/>
                <w:numId w:val="8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  <w:r w:rsidRPr="00E457A8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>¿Obtuvo la evidencia comprobatoria suficiente para realizar el examen y atestiguamiento de las cuotas obrero patronales enteradas al Instituto?</w:t>
            </w:r>
          </w:p>
          <w:p w:rsidR="00485BBA" w:rsidRPr="00E457A8" w:rsidRDefault="00485BBA" w:rsidP="00485BBA">
            <w:pPr>
              <w:pStyle w:val="Prrafodelista"/>
              <w:spacing w:before="60" w:after="120"/>
              <w:ind w:left="482"/>
              <w:contextualSpacing w:val="0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  <w:r w:rsidRPr="00E457A8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 xml:space="preserve">          </w:t>
            </w:r>
          </w:p>
        </w:tc>
      </w:tr>
      <w:tr w:rsidR="00E457A8" w:rsidRPr="00E457A8" w:rsidTr="00A5231A">
        <w:trPr>
          <w:trHeight w:val="184"/>
        </w:trPr>
        <w:tc>
          <w:tcPr>
            <w:tcW w:w="10495" w:type="dxa"/>
            <w:gridSpan w:val="3"/>
            <w:vMerge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485BBA" w:rsidRPr="00E457A8" w:rsidRDefault="00485BBA" w:rsidP="00873CBE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E457A8" w:rsidRPr="00E457A8" w:rsidTr="00C35BBA">
        <w:trPr>
          <w:trHeight w:val="234"/>
        </w:trPr>
        <w:tc>
          <w:tcPr>
            <w:tcW w:w="1411" w:type="dxa"/>
            <w:vMerge w:val="restart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85BBA" w:rsidRPr="00E457A8" w:rsidRDefault="00F2727D" w:rsidP="00FD739A">
            <w:pPr>
              <w:spacing w:before="50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  <w:r w:rsidRPr="00E457A8">
              <w:rPr>
                <w:rFonts w:ascii="Arial" w:hAnsi="Arial" w:cs="Arial"/>
                <w:noProof/>
                <w:color w:val="262626" w:themeColor="text1" w:themeTint="D9"/>
              </w:rPr>
              <w:drawing>
                <wp:anchor distT="0" distB="0" distL="114300" distR="114300" simplePos="0" relativeHeight="251672576" behindDoc="0" locked="0" layoutInCell="1" allowOverlap="1" wp14:anchorId="4390603D" wp14:editId="14C8EF03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34925</wp:posOffset>
                  </wp:positionV>
                  <wp:extent cx="143510" cy="143510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457A8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 xml:space="preserve">                    </w:t>
            </w:r>
            <w:r w:rsidR="00896E10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 xml:space="preserve"> </w:t>
            </w:r>
            <w:r w:rsidR="0008163F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>Sí</w:t>
            </w:r>
          </w:p>
        </w:tc>
        <w:tc>
          <w:tcPr>
            <w:tcW w:w="1844" w:type="dxa"/>
            <w:vMerge w:val="restart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85BBA" w:rsidRPr="00E457A8" w:rsidRDefault="00485BBA" w:rsidP="00F2727D">
            <w:pPr>
              <w:spacing w:before="50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  <w:r w:rsidRPr="00E457A8">
              <w:rPr>
                <w:rFonts w:ascii="Arial" w:hAnsi="Arial" w:cs="Arial"/>
                <w:noProof/>
                <w:color w:val="262626" w:themeColor="text1" w:themeTint="D9"/>
              </w:rPr>
              <w:drawing>
                <wp:anchor distT="0" distB="0" distL="114300" distR="114300" simplePos="0" relativeHeight="251673600" behindDoc="0" locked="0" layoutInCell="1" allowOverlap="1" wp14:anchorId="7B85FA50" wp14:editId="5DE0C00E">
                  <wp:simplePos x="0" y="0"/>
                  <wp:positionH relativeFrom="column">
                    <wp:posOffset>304120</wp:posOffset>
                  </wp:positionH>
                  <wp:positionV relativeFrom="paragraph">
                    <wp:posOffset>32385</wp:posOffset>
                  </wp:positionV>
                  <wp:extent cx="143510" cy="143510"/>
                  <wp:effectExtent l="0" t="0" r="8890" b="889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457A8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 xml:space="preserve">   </w:t>
            </w:r>
            <w:r w:rsidR="00F2727D" w:rsidRPr="00E457A8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 xml:space="preserve">       </w:t>
            </w:r>
            <w:r w:rsidR="00896E10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 xml:space="preserve">      </w:t>
            </w:r>
            <w:r w:rsidR="00F2727D" w:rsidRPr="00E457A8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 xml:space="preserve">  No</w:t>
            </w:r>
          </w:p>
        </w:tc>
        <w:tc>
          <w:tcPr>
            <w:tcW w:w="7240" w:type="dxa"/>
            <w:vMerge w:val="restart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85BBA" w:rsidRPr="00E457A8" w:rsidRDefault="00D00BC1" w:rsidP="00896E10">
            <w:pPr>
              <w:spacing w:before="50"/>
              <w:ind w:left="152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  <w:r w:rsidRPr="00E457A8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>Observaciones</w:t>
            </w:r>
          </w:p>
        </w:tc>
      </w:tr>
      <w:tr w:rsidR="00E457A8" w:rsidRPr="00E457A8" w:rsidTr="005F5B20">
        <w:trPr>
          <w:trHeight w:val="184"/>
        </w:trPr>
        <w:tc>
          <w:tcPr>
            <w:tcW w:w="1411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85BBA" w:rsidRPr="00E457A8" w:rsidRDefault="00485BBA" w:rsidP="00873CBE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85BBA" w:rsidRPr="00E457A8" w:rsidRDefault="00485BBA" w:rsidP="00873CBE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24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85BBA" w:rsidRPr="00E457A8" w:rsidRDefault="00485BBA" w:rsidP="00873CBE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E457A8" w:rsidRPr="00E457A8" w:rsidTr="004D1CCE">
        <w:trPr>
          <w:trHeight w:hRule="exact" w:val="449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BBA" w:rsidRPr="00E457A8" w:rsidRDefault="00851481" w:rsidP="004E7E3C">
            <w:pPr>
              <w:ind w:left="147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  <w:r w:rsidRPr="00E457A8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 xml:space="preserve">Determinación y entero de cuotas obrero patronales </w:t>
            </w:r>
          </w:p>
        </w:tc>
      </w:tr>
      <w:tr w:rsidR="00E457A8" w:rsidRPr="00E457A8" w:rsidTr="00A5231A">
        <w:trPr>
          <w:trHeight w:hRule="exact" w:val="490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BBA" w:rsidRPr="00E457A8" w:rsidRDefault="00851481" w:rsidP="00896E10">
            <w:pPr>
              <w:pStyle w:val="Prrafodelista"/>
              <w:numPr>
                <w:ilvl w:val="0"/>
                <w:numId w:val="8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  <w:r w:rsidRPr="00E457A8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 xml:space="preserve">¿El patrón cumplió razonablemente con la obligación de determinar correctamente las cuotas </w:t>
            </w:r>
            <w:proofErr w:type="gramStart"/>
            <w:r w:rsidRPr="00E457A8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>obrero patronales</w:t>
            </w:r>
            <w:proofErr w:type="gramEnd"/>
            <w:r w:rsidRPr="00E457A8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 xml:space="preserve"> a su cargo?</w:t>
            </w:r>
          </w:p>
        </w:tc>
      </w:tr>
      <w:tr w:rsidR="00E457A8" w:rsidRPr="00E457A8" w:rsidTr="005F5B20">
        <w:trPr>
          <w:trHeight w:hRule="exact" w:val="471"/>
        </w:trPr>
        <w:tc>
          <w:tcPr>
            <w:tcW w:w="14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E7E3C" w:rsidRPr="00E457A8" w:rsidRDefault="004E7E3C" w:rsidP="005F5B20">
            <w:pPr>
              <w:tabs>
                <w:tab w:val="left" w:pos="695"/>
              </w:tabs>
              <w:spacing w:before="50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  <w:r w:rsidRPr="00E457A8">
              <w:rPr>
                <w:rFonts w:ascii="Arial" w:hAnsi="Arial" w:cs="Arial"/>
                <w:noProof/>
                <w:color w:val="262626" w:themeColor="text1" w:themeTint="D9"/>
              </w:rPr>
              <w:drawing>
                <wp:anchor distT="0" distB="0" distL="114300" distR="114300" simplePos="0" relativeHeight="251679744" behindDoc="0" locked="0" layoutInCell="1" allowOverlap="1" wp14:anchorId="236DA46A" wp14:editId="40492AF5">
                  <wp:simplePos x="0" y="0"/>
                  <wp:positionH relativeFrom="column">
                    <wp:posOffset>383540</wp:posOffset>
                  </wp:positionH>
                  <wp:positionV relativeFrom="paragraph">
                    <wp:posOffset>25400</wp:posOffset>
                  </wp:positionV>
                  <wp:extent cx="143510" cy="143510"/>
                  <wp:effectExtent l="0" t="0" r="8890" b="889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0C30" w:rsidRPr="00E457A8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 xml:space="preserve">                    </w:t>
            </w:r>
            <w:r w:rsidR="005F5B20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 xml:space="preserve"> </w:t>
            </w:r>
            <w:r w:rsidR="0008163F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>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E7E3C" w:rsidRPr="00E457A8" w:rsidRDefault="004E7E3C" w:rsidP="005F5B20">
            <w:pPr>
              <w:tabs>
                <w:tab w:val="left" w:pos="724"/>
              </w:tabs>
              <w:spacing w:before="50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  <w:r w:rsidRPr="00E457A8">
              <w:rPr>
                <w:rFonts w:ascii="Arial" w:hAnsi="Arial" w:cs="Arial"/>
                <w:noProof/>
                <w:color w:val="262626" w:themeColor="text1" w:themeTint="D9"/>
              </w:rPr>
              <w:drawing>
                <wp:anchor distT="0" distB="0" distL="114300" distR="114300" simplePos="0" relativeHeight="251680768" behindDoc="0" locked="0" layoutInCell="1" allowOverlap="1" wp14:anchorId="5201D889" wp14:editId="2BDCF050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22860</wp:posOffset>
                  </wp:positionV>
                  <wp:extent cx="143510" cy="143510"/>
                  <wp:effectExtent l="0" t="0" r="8890" b="889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457A8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 xml:space="preserve">           </w:t>
            </w:r>
            <w:r w:rsidR="005F5B20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 xml:space="preserve">     </w:t>
            </w:r>
            <w:r w:rsidRPr="00E457A8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 xml:space="preserve">  </w:t>
            </w:r>
            <w:r w:rsidR="005F5B20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>No</w:t>
            </w:r>
          </w:p>
        </w:tc>
        <w:tc>
          <w:tcPr>
            <w:tcW w:w="7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E7E3C" w:rsidRPr="00E457A8" w:rsidRDefault="00D00BC1" w:rsidP="00FD739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  <w:r w:rsidRPr="00E457A8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>Observaciones</w:t>
            </w:r>
          </w:p>
        </w:tc>
      </w:tr>
      <w:tr w:rsidR="00E457A8" w:rsidRPr="00E457A8" w:rsidTr="00A5231A">
        <w:trPr>
          <w:trHeight w:hRule="exact" w:val="461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E7E3C" w:rsidRPr="00E457A8" w:rsidRDefault="00851481" w:rsidP="005F5B20">
            <w:pPr>
              <w:pStyle w:val="Prrafodelista"/>
              <w:numPr>
                <w:ilvl w:val="0"/>
                <w:numId w:val="8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  <w:r w:rsidRPr="00E457A8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 xml:space="preserve">¿El patrón cumplió razonablemente con la </w:t>
            </w:r>
            <w:r w:rsidRPr="0082668C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>obligación de</w:t>
            </w:r>
            <w:r w:rsidR="000459A3" w:rsidRPr="0082668C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 xml:space="preserve"> retener y</w:t>
            </w:r>
            <w:r w:rsidRPr="0082668C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 xml:space="preserve"> enterar</w:t>
            </w:r>
            <w:r w:rsidRPr="00E457A8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 xml:space="preserve"> las cuotas </w:t>
            </w:r>
            <w:proofErr w:type="gramStart"/>
            <w:r w:rsidRPr="00E457A8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>obrero patronales</w:t>
            </w:r>
            <w:proofErr w:type="gramEnd"/>
            <w:r w:rsidRPr="00E457A8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 xml:space="preserve"> al Instituto?</w:t>
            </w:r>
          </w:p>
        </w:tc>
      </w:tr>
      <w:tr w:rsidR="00E457A8" w:rsidRPr="00E457A8" w:rsidTr="005F5B20">
        <w:trPr>
          <w:trHeight w:hRule="exact" w:val="541"/>
        </w:trPr>
        <w:tc>
          <w:tcPr>
            <w:tcW w:w="14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2EC7" w:rsidRPr="00E457A8" w:rsidRDefault="00E92EC7" w:rsidP="005F5B20">
            <w:pPr>
              <w:tabs>
                <w:tab w:val="left" w:pos="725"/>
              </w:tabs>
              <w:spacing w:before="50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  <w:r w:rsidRPr="00E457A8">
              <w:rPr>
                <w:rFonts w:ascii="Arial" w:hAnsi="Arial" w:cs="Arial"/>
                <w:noProof/>
                <w:color w:val="262626" w:themeColor="text1" w:themeTint="D9"/>
              </w:rPr>
              <w:drawing>
                <wp:anchor distT="0" distB="0" distL="114300" distR="114300" simplePos="0" relativeHeight="251684864" behindDoc="0" locked="0" layoutInCell="1" allowOverlap="1" wp14:anchorId="5DB12B14" wp14:editId="70CE7747">
                  <wp:simplePos x="0" y="0"/>
                  <wp:positionH relativeFrom="column">
                    <wp:posOffset>383540</wp:posOffset>
                  </wp:positionH>
                  <wp:positionV relativeFrom="paragraph">
                    <wp:posOffset>36195</wp:posOffset>
                  </wp:positionV>
                  <wp:extent cx="143510" cy="143510"/>
                  <wp:effectExtent l="0" t="0" r="8890" b="889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0C30" w:rsidRPr="00E457A8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 xml:space="preserve">                    </w:t>
            </w:r>
            <w:r w:rsidR="005F5B20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 xml:space="preserve"> </w:t>
            </w:r>
            <w:r w:rsidR="0008163F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>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2EC7" w:rsidRPr="00E457A8" w:rsidRDefault="00E92EC7" w:rsidP="005F5B20">
            <w:pPr>
              <w:tabs>
                <w:tab w:val="left" w:pos="634"/>
                <w:tab w:val="left" w:pos="854"/>
              </w:tabs>
              <w:spacing w:before="50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  <w:r w:rsidRPr="00E457A8">
              <w:rPr>
                <w:rFonts w:ascii="Arial" w:hAnsi="Arial" w:cs="Arial"/>
                <w:noProof/>
                <w:color w:val="262626" w:themeColor="text1" w:themeTint="D9"/>
              </w:rPr>
              <w:drawing>
                <wp:anchor distT="0" distB="0" distL="114300" distR="114300" simplePos="0" relativeHeight="251686912" behindDoc="0" locked="0" layoutInCell="1" allowOverlap="1" wp14:anchorId="3BC2D6E7" wp14:editId="3CBB3C5A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41910</wp:posOffset>
                  </wp:positionV>
                  <wp:extent cx="143510" cy="143510"/>
                  <wp:effectExtent l="0" t="0" r="8890" b="889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457A8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 xml:space="preserve">             </w:t>
            </w:r>
            <w:r w:rsidR="005F5B20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 xml:space="preserve">    </w:t>
            </w:r>
            <w:r w:rsidRPr="00E457A8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 xml:space="preserve">  No</w:t>
            </w:r>
          </w:p>
        </w:tc>
        <w:tc>
          <w:tcPr>
            <w:tcW w:w="7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2EC7" w:rsidRPr="00E457A8" w:rsidRDefault="00D00BC1" w:rsidP="00904647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  <w:r w:rsidRPr="00E457A8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>Observaciones</w:t>
            </w:r>
          </w:p>
        </w:tc>
      </w:tr>
      <w:tr w:rsidR="00851481" w:rsidRPr="00EE0C30" w:rsidTr="00C35BBA">
        <w:trPr>
          <w:trHeight w:hRule="exact" w:val="84"/>
        </w:trPr>
        <w:tc>
          <w:tcPr>
            <w:tcW w:w="10495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851481" w:rsidRDefault="00851481" w:rsidP="00C21473">
            <w:pPr>
              <w:rPr>
                <w:rFonts w:ascii="Arial" w:hAnsi="Arial" w:cs="Arial"/>
                <w:sz w:val="6"/>
                <w:szCs w:val="16"/>
              </w:rPr>
            </w:pPr>
          </w:p>
          <w:p w:rsidR="002D1A9A" w:rsidRDefault="002D1A9A" w:rsidP="00C21473">
            <w:pPr>
              <w:rPr>
                <w:rFonts w:ascii="Arial" w:hAnsi="Arial" w:cs="Arial"/>
                <w:sz w:val="6"/>
                <w:szCs w:val="16"/>
              </w:rPr>
            </w:pPr>
          </w:p>
          <w:tbl>
            <w:tblPr>
              <w:tblStyle w:val="Tablaconcuadrcula"/>
              <w:tblW w:w="10509" w:type="dxa"/>
              <w:tblInd w:w="103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single" w:sz="4" w:space="0" w:color="B2B2B2"/>
                <w:insideV w:val="single" w:sz="4" w:space="0" w:color="B2B2B2"/>
              </w:tblBorders>
              <w:tblLayout w:type="fixed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6992"/>
              <w:gridCol w:w="3405"/>
              <w:gridCol w:w="112"/>
            </w:tblGrid>
            <w:tr w:rsidR="002D1A9A" w:rsidRPr="00724648" w:rsidTr="007230BA">
              <w:trPr>
                <w:trHeight w:hRule="exact" w:val="57"/>
              </w:trPr>
              <w:tc>
                <w:tcPr>
                  <w:tcW w:w="10509" w:type="dxa"/>
                  <w:gridSpan w:val="3"/>
                  <w:tcBorders>
                    <w:top w:val="single" w:sz="4" w:space="0" w:color="393939"/>
                    <w:left w:val="single" w:sz="4" w:space="0" w:color="393939"/>
                    <w:bottom w:val="single" w:sz="4" w:space="0" w:color="393939"/>
                    <w:right w:val="single" w:sz="4" w:space="0" w:color="393939"/>
                  </w:tcBorders>
                  <w:shd w:val="clear" w:color="auto" w:fill="000000" w:themeFill="text1"/>
                  <w:vAlign w:val="center"/>
                </w:tcPr>
                <w:p w:rsidR="002D1A9A" w:rsidRPr="00724648" w:rsidRDefault="002D1A9A" w:rsidP="00173995">
                  <w:pPr>
                    <w:framePr w:hSpace="141" w:wrap="around" w:vAnchor="text" w:hAnchor="text" w:xAlign="center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D1A9A" w:rsidRPr="00724648" w:rsidTr="007230BA">
              <w:trPr>
                <w:trHeight w:val="685"/>
              </w:trPr>
              <w:tc>
                <w:tcPr>
                  <w:tcW w:w="7068" w:type="dxa"/>
                  <w:tcBorders>
                    <w:top w:val="single" w:sz="4" w:space="0" w:color="393939"/>
                    <w:bottom w:val="single" w:sz="4" w:space="0" w:color="B2B2B2"/>
                    <w:right w:val="single" w:sz="4" w:space="0" w:color="EDEDED"/>
                  </w:tcBorders>
                  <w:shd w:val="clear" w:color="auto" w:fill="EDEDED"/>
                  <w:vAlign w:val="bottom"/>
                </w:tcPr>
                <w:p w:rsidR="002D1A9A" w:rsidRPr="00724648" w:rsidRDefault="002D1A9A" w:rsidP="00173995">
                  <w:pPr>
                    <w:framePr w:hSpace="141" w:wrap="around" w:vAnchor="text" w:hAnchor="text" w:xAlign="center" w:y="1"/>
                    <w:ind w:left="147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D1A9A" w:rsidRPr="00724648" w:rsidRDefault="002D1A9A" w:rsidP="00173995">
                  <w:pPr>
                    <w:framePr w:hSpace="141" w:wrap="around" w:vAnchor="text" w:hAnchor="text" w:xAlign="center" w:y="1"/>
                    <w:autoSpaceDE w:val="0"/>
                    <w:autoSpaceDN w:val="0"/>
                    <w:adjustRightInd w:val="0"/>
                    <w:spacing w:line="209" w:lineRule="exact"/>
                    <w:ind w:left="40" w:right="-20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41" w:type="dxa"/>
                  <w:gridSpan w:val="2"/>
                  <w:tcBorders>
                    <w:top w:val="single" w:sz="4" w:space="0" w:color="393939"/>
                    <w:left w:val="single" w:sz="4" w:space="0" w:color="EDEDED"/>
                    <w:bottom w:val="single" w:sz="4" w:space="0" w:color="B2B2B2"/>
                  </w:tcBorders>
                  <w:shd w:val="clear" w:color="auto" w:fill="EDEDED"/>
                  <w:vAlign w:val="center"/>
                </w:tcPr>
                <w:p w:rsidR="002D1A9A" w:rsidRPr="00724648" w:rsidRDefault="002D1A9A" w:rsidP="00173995">
                  <w:pPr>
                    <w:framePr w:hSpace="141" w:wrap="around" w:vAnchor="text" w:hAnchor="text" w:xAlign="center" w:y="1"/>
                    <w:spacing w:line="164" w:lineRule="exact"/>
                    <w:ind w:left="20" w:right="-20"/>
                    <w:suppressOverlap/>
                    <w:rPr>
                      <w:rFonts w:ascii="Arial" w:eastAsia="Soberana Sans" w:hAnsi="Arial" w:cs="Arial"/>
                      <w:sz w:val="14"/>
                      <w:szCs w:val="14"/>
                    </w:rPr>
                  </w:pPr>
                  <w:r w:rsidRPr="00724648">
                    <w:rPr>
                      <w:rFonts w:ascii="Arial" w:eastAsia="Soberana Sans" w:hAnsi="Arial" w:cs="Arial"/>
                      <w:bCs/>
                      <w:color w:val="231F20"/>
                      <w:sz w:val="14"/>
                      <w:szCs w:val="14"/>
                    </w:rPr>
                    <w:t>Cont</w:t>
                  </w:r>
                  <w:r w:rsidRPr="00724648">
                    <w:rPr>
                      <w:rFonts w:ascii="Arial" w:eastAsia="Soberana Sans" w:hAnsi="Arial" w:cs="Arial"/>
                      <w:bCs/>
                      <w:color w:val="231F20"/>
                      <w:spacing w:val="-1"/>
                      <w:sz w:val="14"/>
                      <w:szCs w:val="14"/>
                    </w:rPr>
                    <w:t>a</w:t>
                  </w:r>
                  <w:r w:rsidRPr="00724648">
                    <w:rPr>
                      <w:rFonts w:ascii="Arial" w:eastAsia="Soberana Sans" w:hAnsi="Arial" w:cs="Arial"/>
                      <w:bCs/>
                      <w:color w:val="231F20"/>
                      <w:sz w:val="14"/>
                      <w:szCs w:val="14"/>
                    </w:rPr>
                    <w:t>c</w:t>
                  </w:r>
                  <w:r w:rsidRPr="00724648">
                    <w:rPr>
                      <w:rFonts w:ascii="Arial" w:eastAsia="Soberana Sans" w:hAnsi="Arial" w:cs="Arial"/>
                      <w:bCs/>
                      <w:color w:val="231F20"/>
                      <w:spacing w:val="-1"/>
                      <w:sz w:val="14"/>
                      <w:szCs w:val="14"/>
                    </w:rPr>
                    <w:t>t</w:t>
                  </w:r>
                  <w:r w:rsidRPr="00724648">
                    <w:rPr>
                      <w:rFonts w:ascii="Arial" w:eastAsia="Soberana Sans" w:hAnsi="Arial" w:cs="Arial"/>
                      <w:bCs/>
                      <w:color w:val="231F20"/>
                      <w:sz w:val="14"/>
                      <w:szCs w:val="14"/>
                    </w:rPr>
                    <w:t>o:</w:t>
                  </w:r>
                </w:p>
                <w:p w:rsidR="002D1A9A" w:rsidRPr="00724648" w:rsidRDefault="002D1A9A" w:rsidP="00173995">
                  <w:pPr>
                    <w:framePr w:hSpace="141" w:wrap="around" w:vAnchor="text" w:hAnchor="text" w:xAlign="center" w:y="1"/>
                    <w:spacing w:line="140" w:lineRule="exact"/>
                    <w:ind w:left="20" w:right="-20"/>
                    <w:suppressOverlap/>
                    <w:rPr>
                      <w:rFonts w:ascii="Arial" w:eastAsia="Soberana Sans Light" w:hAnsi="Arial" w:cs="Arial"/>
                      <w:sz w:val="14"/>
                      <w:szCs w:val="14"/>
                    </w:rPr>
                  </w:pPr>
                  <w:r w:rsidRPr="00724648">
                    <w:rPr>
                      <w:rFonts w:ascii="Arial" w:eastAsia="Soberana Sans Light" w:hAnsi="Arial" w:cs="Arial"/>
                      <w:color w:val="231F20"/>
                      <w:sz w:val="14"/>
                      <w:szCs w:val="14"/>
                    </w:rPr>
                    <w:t xml:space="preserve">Paseo de la </w:t>
                  </w:r>
                  <w:r w:rsidRPr="00724648">
                    <w:rPr>
                      <w:rFonts w:ascii="Arial" w:eastAsia="Soberana Sans Light" w:hAnsi="Arial" w:cs="Arial"/>
                      <w:color w:val="231F20"/>
                      <w:spacing w:val="-3"/>
                      <w:sz w:val="14"/>
                      <w:szCs w:val="14"/>
                    </w:rPr>
                    <w:t>R</w:t>
                  </w:r>
                  <w:r w:rsidRPr="00724648">
                    <w:rPr>
                      <w:rFonts w:ascii="Arial" w:eastAsia="Soberana Sans Light" w:hAnsi="Arial" w:cs="Arial"/>
                      <w:color w:val="231F20"/>
                      <w:sz w:val="14"/>
                      <w:szCs w:val="14"/>
                    </w:rPr>
                    <w:t>e</w:t>
                  </w:r>
                  <w:r w:rsidRPr="00724648">
                    <w:rPr>
                      <w:rFonts w:ascii="Arial" w:eastAsia="Soberana Sans Light" w:hAnsi="Arial" w:cs="Arial"/>
                      <w:color w:val="231F20"/>
                      <w:spacing w:val="-4"/>
                      <w:sz w:val="14"/>
                      <w:szCs w:val="14"/>
                    </w:rPr>
                    <w:t>f</w:t>
                  </w:r>
                  <w:r w:rsidRPr="00724648">
                    <w:rPr>
                      <w:rFonts w:ascii="Arial" w:eastAsia="Soberana Sans Light" w:hAnsi="Arial" w:cs="Arial"/>
                      <w:color w:val="231F20"/>
                      <w:sz w:val="14"/>
                      <w:szCs w:val="14"/>
                    </w:rPr>
                    <w:t xml:space="preserve">orma 476, </w:t>
                  </w:r>
                  <w:r w:rsidRPr="00724648">
                    <w:rPr>
                      <w:rFonts w:ascii="Arial" w:eastAsia="Soberana Sans Light" w:hAnsi="Arial" w:cs="Arial"/>
                      <w:color w:val="231F20"/>
                      <w:spacing w:val="-7"/>
                      <w:sz w:val="14"/>
                      <w:szCs w:val="14"/>
                    </w:rPr>
                    <w:t>P</w:t>
                  </w:r>
                  <w:r w:rsidRPr="00724648">
                    <w:rPr>
                      <w:rFonts w:ascii="Arial" w:eastAsia="Soberana Sans Light" w:hAnsi="Arial" w:cs="Arial"/>
                      <w:color w:val="231F20"/>
                      <w:sz w:val="14"/>
                      <w:szCs w:val="14"/>
                    </w:rPr>
                    <w:t>.B.</w:t>
                  </w:r>
                </w:p>
                <w:p w:rsidR="002D1A9A" w:rsidRPr="00724648" w:rsidRDefault="002D1A9A" w:rsidP="00173995">
                  <w:pPr>
                    <w:framePr w:hSpace="141" w:wrap="around" w:vAnchor="text" w:hAnchor="text" w:xAlign="center" w:y="1"/>
                    <w:spacing w:line="140" w:lineRule="exact"/>
                    <w:ind w:left="20" w:right="-20"/>
                    <w:suppressOverlap/>
                    <w:rPr>
                      <w:rFonts w:ascii="Arial" w:eastAsia="Soberana Sans Light" w:hAnsi="Arial" w:cs="Arial"/>
                      <w:sz w:val="14"/>
                      <w:szCs w:val="14"/>
                    </w:rPr>
                  </w:pPr>
                  <w:r w:rsidRPr="00724648">
                    <w:rPr>
                      <w:rFonts w:ascii="Arial" w:eastAsia="Soberana Sans Light" w:hAnsi="Arial" w:cs="Arial"/>
                      <w:color w:val="231F20"/>
                      <w:sz w:val="14"/>
                      <w:szCs w:val="14"/>
                    </w:rPr>
                    <w:t>Col. Juá</w:t>
                  </w:r>
                  <w:r w:rsidRPr="00724648">
                    <w:rPr>
                      <w:rFonts w:ascii="Arial" w:eastAsia="Soberana Sans Light" w:hAnsi="Arial" w:cs="Arial"/>
                      <w:color w:val="231F20"/>
                      <w:spacing w:val="-3"/>
                      <w:sz w:val="14"/>
                      <w:szCs w:val="14"/>
                    </w:rPr>
                    <w:t>r</w:t>
                  </w:r>
                  <w:r w:rsidRPr="00724648">
                    <w:rPr>
                      <w:rFonts w:ascii="Arial" w:eastAsia="Soberana Sans Light" w:hAnsi="Arial" w:cs="Arial"/>
                      <w:color w:val="231F20"/>
                      <w:sz w:val="14"/>
                      <w:szCs w:val="14"/>
                    </w:rPr>
                    <w:t>ez, Deleg</w:t>
                  </w:r>
                  <w:r w:rsidRPr="00724648">
                    <w:rPr>
                      <w:rFonts w:ascii="Arial" w:eastAsia="Soberana Sans Light" w:hAnsi="Arial" w:cs="Arial"/>
                      <w:color w:val="231F20"/>
                      <w:spacing w:val="-1"/>
                      <w:sz w:val="14"/>
                      <w:szCs w:val="14"/>
                    </w:rPr>
                    <w:t>a</w:t>
                  </w:r>
                  <w:r w:rsidRPr="00724648">
                    <w:rPr>
                      <w:rFonts w:ascii="Arial" w:eastAsia="Soberana Sans Light" w:hAnsi="Arial" w:cs="Arial"/>
                      <w:color w:val="231F20"/>
                      <w:sz w:val="14"/>
                      <w:szCs w:val="14"/>
                    </w:rPr>
                    <w:t>ción</w:t>
                  </w:r>
                </w:p>
                <w:p w:rsidR="002D1A9A" w:rsidRPr="00724648" w:rsidRDefault="002D1A9A" w:rsidP="00173995">
                  <w:pPr>
                    <w:framePr w:hSpace="141" w:wrap="around" w:vAnchor="text" w:hAnchor="text" w:xAlign="center" w:y="1"/>
                    <w:spacing w:line="140" w:lineRule="exact"/>
                    <w:ind w:left="20" w:right="-20"/>
                    <w:suppressOverlap/>
                    <w:rPr>
                      <w:rFonts w:ascii="Arial" w:eastAsia="Soberana Sans Light" w:hAnsi="Arial" w:cs="Arial"/>
                      <w:sz w:val="14"/>
                      <w:szCs w:val="14"/>
                    </w:rPr>
                  </w:pPr>
                  <w:r w:rsidRPr="00724648">
                    <w:rPr>
                      <w:rFonts w:ascii="Arial" w:eastAsia="Soberana Sans Light" w:hAnsi="Arial" w:cs="Arial"/>
                      <w:color w:val="231F20"/>
                      <w:sz w:val="14"/>
                      <w:szCs w:val="14"/>
                    </w:rPr>
                    <w:t>Cuauh</w:t>
                  </w:r>
                  <w:r w:rsidRPr="00724648">
                    <w:rPr>
                      <w:rFonts w:ascii="Arial" w:eastAsia="Soberana Sans Light" w:hAnsi="Arial" w:cs="Arial"/>
                      <w:color w:val="231F20"/>
                      <w:spacing w:val="-1"/>
                      <w:sz w:val="14"/>
                      <w:szCs w:val="14"/>
                    </w:rPr>
                    <w:t>t</w:t>
                  </w:r>
                  <w:r w:rsidRPr="00724648">
                    <w:rPr>
                      <w:rFonts w:ascii="Arial" w:eastAsia="Soberana Sans Light" w:hAnsi="Arial" w:cs="Arial"/>
                      <w:color w:val="231F20"/>
                      <w:sz w:val="14"/>
                      <w:szCs w:val="14"/>
                    </w:rPr>
                    <w:t>émoc C.</w:t>
                  </w:r>
                  <w:r w:rsidRPr="00724648">
                    <w:rPr>
                      <w:rFonts w:ascii="Arial" w:eastAsia="Soberana Sans Light" w:hAnsi="Arial" w:cs="Arial"/>
                      <w:color w:val="231F20"/>
                      <w:spacing w:val="-7"/>
                      <w:sz w:val="14"/>
                      <w:szCs w:val="14"/>
                    </w:rPr>
                    <w:t>P</w:t>
                  </w:r>
                  <w:r w:rsidRPr="00724648">
                    <w:rPr>
                      <w:rFonts w:ascii="Arial" w:eastAsia="Soberana Sans Light" w:hAnsi="Arial" w:cs="Arial"/>
                      <w:color w:val="231F20"/>
                      <w:sz w:val="14"/>
                      <w:szCs w:val="14"/>
                    </w:rPr>
                    <w:t xml:space="preserve">. 06600 </w:t>
                  </w:r>
                  <w:r w:rsidRPr="00724648">
                    <w:rPr>
                      <w:rFonts w:ascii="Arial" w:eastAsia="Soberana Sans Light" w:hAnsi="Arial" w:cs="Arial"/>
                      <w:color w:val="231F20"/>
                      <w:spacing w:val="-3"/>
                      <w:sz w:val="14"/>
                      <w:szCs w:val="14"/>
                    </w:rPr>
                    <w:t>D</w:t>
                  </w:r>
                  <w:r w:rsidRPr="00724648">
                    <w:rPr>
                      <w:rFonts w:ascii="Arial" w:eastAsia="Soberana Sans Light" w:hAnsi="Arial" w:cs="Arial"/>
                      <w:color w:val="231F20"/>
                      <w:sz w:val="14"/>
                      <w:szCs w:val="14"/>
                    </w:rPr>
                    <w:t>.</w:t>
                  </w:r>
                  <w:r w:rsidRPr="00724648">
                    <w:rPr>
                      <w:rFonts w:ascii="Arial" w:eastAsia="Soberana Sans Light" w:hAnsi="Arial" w:cs="Arial"/>
                      <w:color w:val="231F20"/>
                      <w:spacing w:val="-6"/>
                      <w:sz w:val="14"/>
                      <w:szCs w:val="14"/>
                    </w:rPr>
                    <w:t>F</w:t>
                  </w:r>
                  <w:r w:rsidRPr="00724648">
                    <w:rPr>
                      <w:rFonts w:ascii="Arial" w:eastAsia="Soberana Sans Light" w:hAnsi="Arial" w:cs="Arial"/>
                      <w:color w:val="231F20"/>
                      <w:sz w:val="14"/>
                      <w:szCs w:val="14"/>
                    </w:rPr>
                    <w:t>.</w:t>
                  </w:r>
                </w:p>
                <w:p w:rsidR="002D1A9A" w:rsidRPr="00724648" w:rsidRDefault="002D1A9A" w:rsidP="00173995">
                  <w:pPr>
                    <w:framePr w:hSpace="141" w:wrap="around" w:vAnchor="text" w:hAnchor="text" w:xAlign="center" w:y="1"/>
                    <w:spacing w:line="140" w:lineRule="exact"/>
                    <w:ind w:left="20" w:right="-20"/>
                    <w:suppressOverlap/>
                    <w:rPr>
                      <w:rFonts w:ascii="Arial" w:eastAsia="Soberana Sans Light" w:hAnsi="Arial" w:cs="Arial"/>
                      <w:sz w:val="14"/>
                      <w:szCs w:val="14"/>
                    </w:rPr>
                  </w:pPr>
                  <w:r w:rsidRPr="00724648">
                    <w:rPr>
                      <w:rFonts w:ascii="Arial" w:eastAsia="Soberana Sans Light" w:hAnsi="Arial" w:cs="Arial"/>
                      <w:color w:val="231F20"/>
                      <w:spacing w:val="-13"/>
                      <w:sz w:val="14"/>
                      <w:szCs w:val="14"/>
                    </w:rPr>
                    <w:t>T</w:t>
                  </w:r>
                  <w:r w:rsidRPr="00724648">
                    <w:rPr>
                      <w:rFonts w:ascii="Arial" w:eastAsia="Soberana Sans Light" w:hAnsi="Arial" w:cs="Arial"/>
                      <w:color w:val="231F20"/>
                      <w:sz w:val="14"/>
                      <w:szCs w:val="14"/>
                    </w:rPr>
                    <w:t>el. 01 800 623 23 23</w:t>
                  </w:r>
                </w:p>
                <w:p w:rsidR="002D1A9A" w:rsidRPr="00724648" w:rsidRDefault="00D318D8" w:rsidP="00173995">
                  <w:pPr>
                    <w:framePr w:hSpace="141" w:wrap="around" w:vAnchor="text" w:hAnchor="text" w:xAlign="center" w:y="1"/>
                    <w:spacing w:line="143" w:lineRule="exact"/>
                    <w:ind w:left="20" w:right="-20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hyperlink r:id="rId10">
                    <w:r w:rsidR="002D1A9A" w:rsidRPr="00724648">
                      <w:rPr>
                        <w:rFonts w:ascii="Arial" w:eastAsia="Soberana Sans Light" w:hAnsi="Arial" w:cs="Arial"/>
                        <w:color w:val="231F20"/>
                        <w:sz w:val="14"/>
                        <w:szCs w:val="14"/>
                      </w:rPr>
                      <w:t>http://</w:t>
                    </w:r>
                    <w:r w:rsidR="002D1A9A" w:rsidRPr="00724648">
                      <w:rPr>
                        <w:rFonts w:ascii="Arial" w:eastAsia="Soberana Sans Light" w:hAnsi="Arial" w:cs="Arial"/>
                        <w:color w:val="231F20"/>
                        <w:spacing w:val="-1"/>
                        <w:sz w:val="14"/>
                        <w:szCs w:val="14"/>
                      </w:rPr>
                      <w:t>at</w:t>
                    </w:r>
                    <w:r w:rsidR="002D1A9A" w:rsidRPr="00724648">
                      <w:rPr>
                        <w:rFonts w:ascii="Arial" w:eastAsia="Soberana Sans Light" w:hAnsi="Arial" w:cs="Arial"/>
                        <w:color w:val="231F20"/>
                        <w:sz w:val="14"/>
                        <w:szCs w:val="14"/>
                      </w:rPr>
                      <w:t>encion.</w:t>
                    </w:r>
                    <w:r w:rsidR="002D1A9A" w:rsidRPr="00724648">
                      <w:rPr>
                        <w:rFonts w:ascii="Arial" w:eastAsia="Soberana Sans Light" w:hAnsi="Arial" w:cs="Arial"/>
                        <w:color w:val="231F20"/>
                        <w:spacing w:val="-3"/>
                        <w:sz w:val="14"/>
                        <w:szCs w:val="14"/>
                      </w:rPr>
                      <w:t>c</w:t>
                    </w:r>
                    <w:r w:rsidR="002D1A9A" w:rsidRPr="00724648">
                      <w:rPr>
                        <w:rFonts w:ascii="Arial" w:eastAsia="Soberana Sans Light" w:hAnsi="Arial" w:cs="Arial"/>
                        <w:color w:val="231F20"/>
                        <w:sz w:val="14"/>
                        <w:szCs w:val="14"/>
                      </w:rPr>
                      <w:t>ont</w:t>
                    </w:r>
                    <w:r w:rsidR="002D1A9A" w:rsidRPr="00724648">
                      <w:rPr>
                        <w:rFonts w:ascii="Arial" w:eastAsia="Soberana Sans Light" w:hAnsi="Arial" w:cs="Arial"/>
                        <w:color w:val="231F20"/>
                        <w:spacing w:val="-1"/>
                        <w:sz w:val="14"/>
                        <w:szCs w:val="14"/>
                      </w:rPr>
                      <w:t>a</w:t>
                    </w:r>
                    <w:r w:rsidR="002D1A9A" w:rsidRPr="00724648">
                      <w:rPr>
                        <w:rFonts w:ascii="Arial" w:eastAsia="Soberana Sans Light" w:hAnsi="Arial" w:cs="Arial"/>
                        <w:color w:val="231F20"/>
                        <w:sz w:val="14"/>
                        <w:szCs w:val="14"/>
                      </w:rPr>
                      <w:t>c</w:t>
                    </w:r>
                    <w:r w:rsidR="002D1A9A" w:rsidRPr="00724648">
                      <w:rPr>
                        <w:rFonts w:ascii="Arial" w:eastAsia="Soberana Sans Light" w:hAnsi="Arial" w:cs="Arial"/>
                        <w:color w:val="231F20"/>
                        <w:spacing w:val="-1"/>
                        <w:sz w:val="14"/>
                        <w:szCs w:val="14"/>
                      </w:rPr>
                      <w:t>t</w:t>
                    </w:r>
                    <w:r w:rsidR="002D1A9A" w:rsidRPr="00724648">
                      <w:rPr>
                        <w:rFonts w:ascii="Arial" w:eastAsia="Soberana Sans Light" w:hAnsi="Arial" w:cs="Arial"/>
                        <w:color w:val="231F20"/>
                        <w:sz w:val="14"/>
                        <w:szCs w:val="14"/>
                      </w:rPr>
                      <w:t>oimss.</w:t>
                    </w:r>
                    <w:r w:rsidR="002D1A9A" w:rsidRPr="00724648">
                      <w:rPr>
                        <w:rFonts w:ascii="Arial" w:eastAsia="Soberana Sans Light" w:hAnsi="Arial" w:cs="Arial"/>
                        <w:color w:val="231F20"/>
                        <w:spacing w:val="-3"/>
                        <w:sz w:val="14"/>
                        <w:szCs w:val="14"/>
                      </w:rPr>
                      <w:t>c</w:t>
                    </w:r>
                    <w:r w:rsidR="002D1A9A" w:rsidRPr="00724648">
                      <w:rPr>
                        <w:rFonts w:ascii="Arial" w:eastAsia="Soberana Sans Light" w:hAnsi="Arial" w:cs="Arial"/>
                        <w:color w:val="231F20"/>
                        <w:sz w:val="14"/>
                        <w:szCs w:val="14"/>
                      </w:rPr>
                      <w:t>om.mx</w:t>
                    </w:r>
                  </w:hyperlink>
                </w:p>
              </w:tc>
            </w:tr>
            <w:tr w:rsidR="002D1A9A" w:rsidRPr="00B934DD" w:rsidTr="007230BA">
              <w:trPr>
                <w:gridAfter w:val="1"/>
                <w:wAfter w:w="113" w:type="dxa"/>
                <w:trHeight w:val="20"/>
              </w:trPr>
              <w:tc>
                <w:tcPr>
                  <w:tcW w:w="7068" w:type="dxa"/>
                  <w:tcBorders>
                    <w:top w:val="single" w:sz="4" w:space="0" w:color="B2B2B2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:rsidR="002D1A9A" w:rsidRPr="00724648" w:rsidRDefault="002D1A9A" w:rsidP="00173995">
                  <w:pPr>
                    <w:framePr w:hSpace="141" w:wrap="around" w:vAnchor="text" w:hAnchor="text" w:xAlign="center" w:y="1"/>
                    <w:suppressOverlap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441" w:type="dxa"/>
                  <w:tcBorders>
                    <w:top w:val="single" w:sz="4" w:space="0" w:color="B2B2B2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:rsidR="002D1A9A" w:rsidRPr="00230A19" w:rsidRDefault="002D1A9A" w:rsidP="00173995">
                  <w:pPr>
                    <w:framePr w:hSpace="141" w:wrap="around" w:vAnchor="text" w:hAnchor="text" w:xAlign="center" w:y="1"/>
                    <w:spacing w:line="164" w:lineRule="exact"/>
                    <w:ind w:left="20" w:right="224"/>
                    <w:suppressOverlap/>
                    <w:jc w:val="right"/>
                    <w:rPr>
                      <w:rFonts w:ascii="Arial" w:eastAsia="Soberana Sans" w:hAnsi="Arial" w:cs="Arial"/>
                      <w:bCs/>
                      <w:color w:val="231F20"/>
                      <w:sz w:val="12"/>
                      <w:szCs w:val="12"/>
                    </w:rPr>
                  </w:pPr>
                  <w:r w:rsidRPr="00724648">
                    <w:rPr>
                      <w:rFonts w:ascii="Arial" w:eastAsia="Soberana Sans" w:hAnsi="Arial" w:cs="Arial"/>
                      <w:bCs/>
                      <w:color w:val="231F20"/>
                      <w:sz w:val="12"/>
                      <w:szCs w:val="12"/>
                    </w:rPr>
                    <w:t>Hoja 1 de</w:t>
                  </w:r>
                  <w:r w:rsidRPr="00230A19">
                    <w:rPr>
                      <w:rFonts w:ascii="Arial" w:eastAsia="Soberana Sans" w:hAnsi="Arial" w:cs="Arial"/>
                      <w:bCs/>
                      <w:color w:val="231F20"/>
                      <w:sz w:val="12"/>
                      <w:szCs w:val="12"/>
                    </w:rPr>
                    <w:t xml:space="preserve"> </w:t>
                  </w:r>
                </w:p>
              </w:tc>
            </w:tr>
          </w:tbl>
          <w:p w:rsidR="002D1A9A" w:rsidRPr="00EE0C30" w:rsidRDefault="002D1A9A" w:rsidP="00C21473">
            <w:pPr>
              <w:rPr>
                <w:rFonts w:ascii="Arial" w:hAnsi="Arial" w:cs="Arial"/>
                <w:sz w:val="6"/>
                <w:szCs w:val="16"/>
              </w:rPr>
            </w:pPr>
          </w:p>
        </w:tc>
      </w:tr>
    </w:tbl>
    <w:p w:rsidR="008565C5" w:rsidRDefault="008565C5" w:rsidP="008565C5">
      <w:pPr>
        <w:spacing w:after="0" w:line="240" w:lineRule="auto"/>
        <w:rPr>
          <w:rFonts w:ascii="Arial" w:hAnsi="Arial" w:cs="Arial"/>
          <w:sz w:val="11"/>
          <w:szCs w:val="11"/>
        </w:rPr>
      </w:pPr>
    </w:p>
    <w:p w:rsidR="005F5B20" w:rsidRDefault="005F5B20" w:rsidP="008565C5">
      <w:pPr>
        <w:spacing w:after="0" w:line="240" w:lineRule="auto"/>
        <w:rPr>
          <w:rFonts w:ascii="Arial" w:hAnsi="Arial" w:cs="Arial"/>
          <w:sz w:val="11"/>
          <w:szCs w:val="11"/>
        </w:rPr>
      </w:pPr>
    </w:p>
    <w:p w:rsidR="005F5B20" w:rsidRDefault="005F5B20" w:rsidP="008565C5">
      <w:pPr>
        <w:spacing w:after="0" w:line="240" w:lineRule="auto"/>
        <w:rPr>
          <w:rFonts w:ascii="Arial" w:hAnsi="Arial" w:cs="Arial"/>
          <w:sz w:val="11"/>
          <w:szCs w:val="11"/>
        </w:rPr>
      </w:pPr>
    </w:p>
    <w:p w:rsidR="005F5B20" w:rsidRDefault="005F5B20" w:rsidP="008565C5">
      <w:pPr>
        <w:spacing w:after="0" w:line="240" w:lineRule="auto"/>
        <w:rPr>
          <w:rFonts w:ascii="Arial" w:hAnsi="Arial" w:cs="Arial"/>
          <w:sz w:val="11"/>
          <w:szCs w:val="11"/>
        </w:rPr>
      </w:pPr>
    </w:p>
    <w:p w:rsidR="005F5B20" w:rsidRDefault="005F5B20" w:rsidP="008565C5">
      <w:pPr>
        <w:spacing w:after="0" w:line="240" w:lineRule="auto"/>
        <w:rPr>
          <w:rFonts w:ascii="Arial" w:hAnsi="Arial" w:cs="Arial"/>
          <w:sz w:val="11"/>
          <w:szCs w:val="11"/>
        </w:rPr>
      </w:pPr>
    </w:p>
    <w:tbl>
      <w:tblPr>
        <w:tblStyle w:val="Tablaconcuadrcula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5F5B20" w:rsidTr="0008163F">
        <w:trPr>
          <w:trHeight w:val="427"/>
        </w:trPr>
        <w:tc>
          <w:tcPr>
            <w:tcW w:w="4962" w:type="dxa"/>
          </w:tcPr>
          <w:p w:rsidR="005F5B20" w:rsidRDefault="005F5B20" w:rsidP="005F5B20">
            <w:pPr>
              <w:tabs>
                <w:tab w:val="left" w:pos="810"/>
              </w:tabs>
              <w:autoSpaceDE w:val="0"/>
              <w:autoSpaceDN w:val="0"/>
              <w:adjustRightInd w:val="0"/>
              <w:spacing w:line="209" w:lineRule="exact"/>
              <w:ind w:left="40" w:right="-20"/>
              <w:rPr>
                <w:rFonts w:ascii="Arial" w:hAnsi="Arial" w:cs="Arial"/>
                <w:color w:val="343738"/>
                <w:sz w:val="19"/>
                <w:szCs w:val="19"/>
              </w:rPr>
            </w:pPr>
          </w:p>
          <w:p w:rsidR="008C61AD" w:rsidRPr="002260B2" w:rsidRDefault="008C61AD" w:rsidP="005F5B20">
            <w:pPr>
              <w:tabs>
                <w:tab w:val="left" w:pos="810"/>
              </w:tabs>
              <w:autoSpaceDE w:val="0"/>
              <w:autoSpaceDN w:val="0"/>
              <w:adjustRightInd w:val="0"/>
              <w:spacing w:line="209" w:lineRule="exact"/>
              <w:ind w:left="40" w:right="-20"/>
              <w:rPr>
                <w:rFonts w:ascii="Arial" w:hAnsi="Arial" w:cs="Arial"/>
                <w:color w:val="343738"/>
                <w:sz w:val="19"/>
                <w:szCs w:val="19"/>
              </w:rPr>
            </w:pPr>
          </w:p>
        </w:tc>
      </w:tr>
      <w:tr w:rsidR="005F5B20" w:rsidTr="0008163F">
        <w:trPr>
          <w:trHeight w:val="284"/>
        </w:trPr>
        <w:tc>
          <w:tcPr>
            <w:tcW w:w="4962" w:type="dxa"/>
          </w:tcPr>
          <w:p w:rsidR="005F5B20" w:rsidRPr="00CB5A64" w:rsidRDefault="00110266" w:rsidP="00110266">
            <w:pPr>
              <w:autoSpaceDE w:val="0"/>
              <w:autoSpaceDN w:val="0"/>
              <w:adjustRightInd w:val="0"/>
              <w:spacing w:line="209" w:lineRule="exact"/>
              <w:ind w:right="-20"/>
              <w:jc w:val="center"/>
              <w:rPr>
                <w:rFonts w:ascii="Arial" w:hAnsi="Arial" w:cs="Arial"/>
                <w:color w:val="343738"/>
                <w:sz w:val="16"/>
                <w:szCs w:val="16"/>
              </w:rPr>
            </w:pPr>
            <w:r>
              <w:rPr>
                <w:rFonts w:ascii="Arial" w:hAnsi="Arial" w:cs="Arial"/>
                <w:color w:val="343738"/>
                <w:sz w:val="16"/>
                <w:szCs w:val="16"/>
              </w:rPr>
              <w:t>Nombre y firma del c</w:t>
            </w:r>
            <w:r w:rsidR="005F5B20" w:rsidRPr="00CB5A64">
              <w:rPr>
                <w:rFonts w:ascii="Arial" w:hAnsi="Arial" w:cs="Arial"/>
                <w:color w:val="343738"/>
                <w:sz w:val="16"/>
                <w:szCs w:val="16"/>
              </w:rPr>
              <w:t xml:space="preserve">ontador </w:t>
            </w:r>
            <w:r>
              <w:rPr>
                <w:rFonts w:ascii="Arial" w:hAnsi="Arial" w:cs="Arial"/>
                <w:color w:val="343738"/>
                <w:sz w:val="16"/>
                <w:szCs w:val="16"/>
              </w:rPr>
              <w:t>p</w:t>
            </w:r>
            <w:r w:rsidR="005F5B20" w:rsidRPr="00CB5A64">
              <w:rPr>
                <w:rFonts w:ascii="Arial" w:hAnsi="Arial" w:cs="Arial"/>
                <w:color w:val="343738"/>
                <w:sz w:val="16"/>
                <w:szCs w:val="16"/>
              </w:rPr>
              <w:t xml:space="preserve">úblico </w:t>
            </w:r>
            <w:r>
              <w:rPr>
                <w:rFonts w:ascii="Arial" w:hAnsi="Arial" w:cs="Arial"/>
                <w:color w:val="343738"/>
                <w:sz w:val="16"/>
                <w:szCs w:val="16"/>
              </w:rPr>
              <w:t>a</w:t>
            </w:r>
            <w:r w:rsidR="005F5B20" w:rsidRPr="00CB5A64">
              <w:rPr>
                <w:rFonts w:ascii="Arial" w:hAnsi="Arial" w:cs="Arial"/>
                <w:color w:val="343738"/>
                <w:sz w:val="16"/>
                <w:szCs w:val="16"/>
              </w:rPr>
              <w:t>utorizado</w:t>
            </w:r>
          </w:p>
        </w:tc>
      </w:tr>
    </w:tbl>
    <w:p w:rsidR="005F5B20" w:rsidRDefault="005F5B20" w:rsidP="008565C5">
      <w:pPr>
        <w:spacing w:after="0" w:line="240" w:lineRule="auto"/>
        <w:rPr>
          <w:rFonts w:ascii="Arial" w:hAnsi="Arial" w:cs="Arial"/>
          <w:sz w:val="11"/>
          <w:szCs w:val="11"/>
        </w:rPr>
      </w:pPr>
    </w:p>
    <w:p w:rsidR="005F5B20" w:rsidRPr="00EE0C30" w:rsidRDefault="005F5B20" w:rsidP="008565C5">
      <w:pPr>
        <w:spacing w:after="0" w:line="240" w:lineRule="auto"/>
        <w:rPr>
          <w:rFonts w:ascii="Arial" w:hAnsi="Arial" w:cs="Arial"/>
          <w:sz w:val="11"/>
          <w:szCs w:val="11"/>
        </w:rPr>
      </w:pPr>
    </w:p>
    <w:p w:rsidR="00E71EFE" w:rsidRDefault="00E71EFE" w:rsidP="00A809CE">
      <w:pPr>
        <w:rPr>
          <w:rFonts w:ascii="Arial" w:hAnsi="Arial" w:cs="Arial"/>
        </w:rPr>
      </w:pPr>
    </w:p>
    <w:p w:rsidR="002D1A9A" w:rsidRDefault="002D1A9A" w:rsidP="00A809CE">
      <w:pPr>
        <w:rPr>
          <w:rFonts w:ascii="Arial" w:hAnsi="Arial" w:cs="Arial"/>
        </w:rPr>
      </w:pPr>
    </w:p>
    <w:p w:rsidR="002D1A9A" w:rsidRPr="00EE0C30" w:rsidRDefault="002D1A9A" w:rsidP="00A809CE">
      <w:pPr>
        <w:rPr>
          <w:rFonts w:ascii="Arial" w:hAnsi="Arial" w:cs="Arial"/>
        </w:rPr>
      </w:pPr>
    </w:p>
    <w:sectPr w:rsidR="002D1A9A" w:rsidRPr="00EE0C30" w:rsidSect="00C35BBA">
      <w:headerReference w:type="default" r:id="rId11"/>
      <w:footerReference w:type="default" r:id="rId12"/>
      <w:pgSz w:w="12240" w:h="15840" w:code="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8D8" w:rsidRDefault="00D318D8" w:rsidP="001D2D9C">
      <w:pPr>
        <w:spacing w:after="0" w:line="240" w:lineRule="auto"/>
      </w:pPr>
      <w:r>
        <w:separator/>
      </w:r>
    </w:p>
  </w:endnote>
  <w:endnote w:type="continuationSeparator" w:id="0">
    <w:p w:rsidR="00D318D8" w:rsidRDefault="00D318D8" w:rsidP="001D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altName w:val="Times New Roman"/>
    <w:panose1 w:val="02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259" w:rsidRDefault="00A70259" w:rsidP="00A70259">
    <w:pPr>
      <w:pStyle w:val="Piedepgina"/>
      <w:tabs>
        <w:tab w:val="clear" w:pos="8838"/>
        <w:tab w:val="right" w:pos="10065"/>
      </w:tabs>
      <w:ind w:left="7788" w:right="-850" w:firstLine="708"/>
      <w:jc w:val="center"/>
      <w:rPr>
        <w:rFonts w:ascii="Arial" w:hAnsi="Arial" w:cs="Arial"/>
        <w:sz w:val="16"/>
        <w:szCs w:val="16"/>
      </w:rPr>
    </w:pPr>
  </w:p>
  <w:p w:rsidR="00B2447E" w:rsidRDefault="00B2447E" w:rsidP="00B2447E">
    <w:pPr>
      <w:pStyle w:val="Piedepgina"/>
      <w:rPr>
        <w:sz w:val="16"/>
        <w:szCs w:val="16"/>
        <w:lang w:val="en-US"/>
      </w:rPr>
    </w:pPr>
  </w:p>
  <w:tbl>
    <w:tblPr>
      <w:tblStyle w:val="Tablaconcuadrcula"/>
      <w:tblW w:w="10490" w:type="dxa"/>
      <w:tblInd w:w="108" w:type="dxa"/>
      <w:tblBorders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B2B2B2"/>
        <w:insideV w:val="single" w:sz="4" w:space="0" w:color="B2B2B2"/>
      </w:tblBorders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7990"/>
      <w:gridCol w:w="2500"/>
    </w:tblGrid>
    <w:tr w:rsidR="00B2447E" w:rsidRPr="00B4091E" w:rsidTr="00E50B2D">
      <w:trPr>
        <w:trHeight w:hRule="exact" w:val="50"/>
      </w:trPr>
      <w:tc>
        <w:tcPr>
          <w:tcW w:w="10490" w:type="dxa"/>
          <w:gridSpan w:val="2"/>
          <w:tcBorders>
            <w:top w:val="single" w:sz="4" w:space="0" w:color="393939"/>
            <w:left w:val="single" w:sz="4" w:space="0" w:color="393939"/>
            <w:bottom w:val="single" w:sz="4" w:space="0" w:color="393939"/>
            <w:right w:val="single" w:sz="4" w:space="0" w:color="393939"/>
          </w:tcBorders>
          <w:shd w:val="clear" w:color="auto" w:fill="000000" w:themeFill="text1"/>
          <w:vAlign w:val="center"/>
        </w:tcPr>
        <w:p w:rsidR="00B2447E" w:rsidRPr="00B4091E" w:rsidRDefault="00B2447E" w:rsidP="00E50B2D">
          <w:pPr>
            <w:jc w:val="both"/>
            <w:rPr>
              <w:rFonts w:ascii="Arial" w:hAnsi="Arial" w:cs="Arial"/>
              <w:color w:val="404040" w:themeColor="text1" w:themeTint="BF"/>
            </w:rPr>
          </w:pPr>
        </w:p>
      </w:tc>
    </w:tr>
    <w:tr w:rsidR="00B2447E" w:rsidRPr="00B4091E" w:rsidTr="00E50B2D">
      <w:trPr>
        <w:trHeight w:val="604"/>
      </w:trPr>
      <w:tc>
        <w:tcPr>
          <w:tcW w:w="7990" w:type="dxa"/>
          <w:tcBorders>
            <w:top w:val="single" w:sz="4" w:space="0" w:color="393939"/>
            <w:bottom w:val="single" w:sz="4" w:space="0" w:color="B2B2B2"/>
            <w:right w:val="single" w:sz="4" w:space="0" w:color="EDEDED"/>
          </w:tcBorders>
          <w:shd w:val="clear" w:color="auto" w:fill="EDEDED"/>
          <w:vAlign w:val="bottom"/>
        </w:tcPr>
        <w:p w:rsidR="00B2447E" w:rsidRPr="00B4091E" w:rsidRDefault="00B2447E" w:rsidP="00E50B2D">
          <w:pPr>
            <w:ind w:left="147"/>
            <w:rPr>
              <w:rFonts w:ascii="Arial" w:hAnsi="Arial" w:cs="Arial"/>
              <w:color w:val="404040" w:themeColor="text1" w:themeTint="BF"/>
            </w:rPr>
          </w:pPr>
          <w:r>
            <w:object w:dxaOrig="3075" w:dyaOrig="10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2.2pt;height:36.85pt" o:ole="">
                <v:imagedata r:id="rId1" o:title=""/>
              </v:shape>
              <o:OLEObject Type="Embed" ProgID="PBrush" ShapeID="_x0000_i1025" DrawAspect="Content" ObjectID="_1720890634" r:id="rId2"/>
            </w:object>
          </w:r>
          <w:r>
            <w:t xml:space="preserve">                     </w:t>
          </w:r>
          <w:r>
            <w:object w:dxaOrig="915" w:dyaOrig="915">
              <v:shape id="_x0000_i1026" type="#_x0000_t75" style="width:33.5pt;height:33.5pt" o:ole="">
                <v:imagedata r:id="rId3" o:title=""/>
              </v:shape>
              <o:OLEObject Type="Embed" ProgID="PBrush" ShapeID="_x0000_i1026" DrawAspect="Content" ObjectID="_1720890635" r:id="rId4"/>
            </w:object>
          </w:r>
        </w:p>
        <w:p w:rsidR="00B2447E" w:rsidRPr="00B4091E" w:rsidRDefault="00B2447E" w:rsidP="00E50B2D">
          <w:pPr>
            <w:autoSpaceDE w:val="0"/>
            <w:autoSpaceDN w:val="0"/>
            <w:adjustRightInd w:val="0"/>
            <w:spacing w:line="209" w:lineRule="exact"/>
            <w:ind w:left="40" w:right="-20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</w:p>
      </w:tc>
      <w:tc>
        <w:tcPr>
          <w:tcW w:w="2500" w:type="dxa"/>
          <w:tcBorders>
            <w:top w:val="single" w:sz="4" w:space="0" w:color="393939"/>
            <w:left w:val="single" w:sz="4" w:space="0" w:color="EDEDED"/>
            <w:bottom w:val="single" w:sz="4" w:space="0" w:color="B2B2B2"/>
          </w:tcBorders>
          <w:shd w:val="clear" w:color="auto" w:fill="EDEDED"/>
          <w:vAlign w:val="center"/>
        </w:tcPr>
        <w:p w:rsidR="00B2447E" w:rsidRPr="00300009" w:rsidRDefault="00B2447E" w:rsidP="00E50B2D">
          <w:pPr>
            <w:spacing w:line="164" w:lineRule="exact"/>
            <w:ind w:left="20" w:right="-20"/>
            <w:rPr>
              <w:rFonts w:ascii="Arial" w:eastAsia="Soberana Sans" w:hAnsi="Arial" w:cs="Arial"/>
              <w:b/>
              <w:color w:val="404040" w:themeColor="text1" w:themeTint="BF"/>
              <w:sz w:val="16"/>
              <w:szCs w:val="16"/>
            </w:rPr>
          </w:pPr>
          <w:r w:rsidRPr="00300009">
            <w:rPr>
              <w:rFonts w:ascii="Arial" w:eastAsia="Soberana Sans" w:hAnsi="Arial" w:cs="Arial"/>
              <w:b/>
              <w:bCs/>
              <w:color w:val="404040" w:themeColor="text1" w:themeTint="BF"/>
              <w:sz w:val="16"/>
              <w:szCs w:val="16"/>
            </w:rPr>
            <w:t>Cont</w:t>
          </w:r>
          <w:r w:rsidRPr="00300009">
            <w:rPr>
              <w:rFonts w:ascii="Arial" w:eastAsia="Soberana Sans" w:hAnsi="Arial" w:cs="Arial"/>
              <w:b/>
              <w:bCs/>
              <w:color w:val="404040" w:themeColor="text1" w:themeTint="BF"/>
              <w:spacing w:val="-1"/>
              <w:sz w:val="16"/>
              <w:szCs w:val="16"/>
            </w:rPr>
            <w:t>a</w:t>
          </w:r>
          <w:r w:rsidRPr="00300009">
            <w:rPr>
              <w:rFonts w:ascii="Arial" w:eastAsia="Soberana Sans" w:hAnsi="Arial" w:cs="Arial"/>
              <w:b/>
              <w:bCs/>
              <w:color w:val="404040" w:themeColor="text1" w:themeTint="BF"/>
              <w:sz w:val="16"/>
              <w:szCs w:val="16"/>
            </w:rPr>
            <w:t>c</w:t>
          </w:r>
          <w:r w:rsidRPr="00300009">
            <w:rPr>
              <w:rFonts w:ascii="Arial" w:eastAsia="Soberana Sans" w:hAnsi="Arial" w:cs="Arial"/>
              <w:b/>
              <w:bCs/>
              <w:color w:val="404040" w:themeColor="text1" w:themeTint="BF"/>
              <w:spacing w:val="-1"/>
              <w:sz w:val="16"/>
              <w:szCs w:val="16"/>
            </w:rPr>
            <w:t>t</w:t>
          </w:r>
          <w:r w:rsidRPr="00300009">
            <w:rPr>
              <w:rFonts w:ascii="Arial" w:eastAsia="Soberana Sans" w:hAnsi="Arial" w:cs="Arial"/>
              <w:b/>
              <w:bCs/>
              <w:color w:val="404040" w:themeColor="text1" w:themeTint="BF"/>
              <w:sz w:val="16"/>
              <w:szCs w:val="16"/>
            </w:rPr>
            <w:t>o:</w:t>
          </w:r>
        </w:p>
        <w:p w:rsidR="00B2447E" w:rsidRPr="00300009" w:rsidRDefault="00B2447E" w:rsidP="00E50B2D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</w:pP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 xml:space="preserve">Paseo de la 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pacing w:val="-3"/>
              <w:sz w:val="16"/>
              <w:szCs w:val="16"/>
            </w:rPr>
            <w:t>R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e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pacing w:val="-4"/>
              <w:sz w:val="16"/>
              <w:szCs w:val="16"/>
            </w:rPr>
            <w:t>f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 xml:space="preserve">orma 476, 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pacing w:val="-7"/>
              <w:sz w:val="16"/>
              <w:szCs w:val="16"/>
            </w:rPr>
            <w:t>P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.B.</w:t>
          </w:r>
        </w:p>
        <w:p w:rsidR="00B2447E" w:rsidRPr="00300009" w:rsidRDefault="00B2447E" w:rsidP="00E50B2D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</w:pP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Col. Juá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pacing w:val="-3"/>
              <w:sz w:val="16"/>
              <w:szCs w:val="16"/>
            </w:rPr>
            <w:t>r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ez Cuauh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pacing w:val="-1"/>
              <w:sz w:val="16"/>
              <w:szCs w:val="16"/>
            </w:rPr>
            <w:t>t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 xml:space="preserve">émoc </w:t>
          </w:r>
        </w:p>
        <w:p w:rsidR="00B2447E" w:rsidRPr="00300009" w:rsidRDefault="00B2447E" w:rsidP="00E50B2D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</w:pP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C.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pacing w:val="-7"/>
              <w:sz w:val="16"/>
              <w:szCs w:val="16"/>
            </w:rPr>
            <w:t>P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 xml:space="preserve">. 06600 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pacing w:val="-3"/>
              <w:sz w:val="16"/>
              <w:szCs w:val="16"/>
            </w:rPr>
            <w:t>Ciudad de México</w:t>
          </w:r>
        </w:p>
        <w:p w:rsidR="00B2447E" w:rsidRPr="00300009" w:rsidRDefault="00B2447E" w:rsidP="00E50B2D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</w:pPr>
          <w:r w:rsidRPr="00300009">
            <w:rPr>
              <w:rFonts w:ascii="Arial" w:eastAsia="Soberana Sans Light" w:hAnsi="Arial" w:cs="Arial"/>
              <w:color w:val="404040" w:themeColor="text1" w:themeTint="BF"/>
              <w:spacing w:val="-13"/>
              <w:sz w:val="16"/>
              <w:szCs w:val="16"/>
            </w:rPr>
            <w:t>T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el. 01 800 623 23 23</w:t>
          </w:r>
        </w:p>
        <w:p w:rsidR="00B2447E" w:rsidRPr="00B4091E" w:rsidRDefault="00B2447E" w:rsidP="00E50B2D">
          <w:pPr>
            <w:spacing w:line="143" w:lineRule="exact"/>
            <w:ind w:left="20" w:right="-20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</w:p>
      </w:tc>
    </w:tr>
  </w:tbl>
  <w:p w:rsidR="00A70259" w:rsidRPr="00FE56D0" w:rsidRDefault="00A70259" w:rsidP="00F47310">
    <w:pPr>
      <w:pStyle w:val="Piedepgina"/>
      <w:rPr>
        <w:sz w:val="16"/>
        <w:szCs w:val="16"/>
        <w:lang w:val="en-US"/>
      </w:rPr>
    </w:pPr>
  </w:p>
  <w:sdt>
    <w:sdtPr>
      <w:id w:val="-972596238"/>
      <w:docPartObj>
        <w:docPartGallery w:val="Page Numbers (Bottom of Page)"/>
        <w:docPartUnique/>
      </w:docPartObj>
    </w:sdtPr>
    <w:sdtEndPr/>
    <w:sdtContent>
      <w:sdt>
        <w:sdtPr>
          <w:id w:val="-1454013774"/>
          <w:docPartObj>
            <w:docPartGallery w:val="Page Numbers (Top of Page)"/>
            <w:docPartUnique/>
          </w:docPartObj>
        </w:sdtPr>
        <w:sdtEndPr/>
        <w:sdtContent>
          <w:p w:rsidR="00F47310" w:rsidRPr="00305430" w:rsidRDefault="00F47310" w:rsidP="00F47310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5430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305430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305430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3054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73995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3054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5430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305430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305430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3054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73995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30543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F47310" w:rsidRDefault="00D318D8" w:rsidP="00F47310">
            <w:pPr>
              <w:pStyle w:val="Piedepgina"/>
            </w:pPr>
          </w:p>
        </w:sdtContent>
      </w:sdt>
    </w:sdtContent>
  </w:sdt>
  <w:p w:rsidR="00F47310" w:rsidRDefault="00F473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8D8" w:rsidRDefault="00D318D8" w:rsidP="001D2D9C">
      <w:pPr>
        <w:spacing w:after="0" w:line="240" w:lineRule="auto"/>
      </w:pPr>
      <w:r>
        <w:separator/>
      </w:r>
    </w:p>
  </w:footnote>
  <w:footnote w:type="continuationSeparator" w:id="0">
    <w:p w:rsidR="00D318D8" w:rsidRDefault="00D318D8" w:rsidP="001D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10" w:rsidRDefault="00F47310">
    <w:pPr>
      <w:pStyle w:val="Encabezado"/>
    </w:pPr>
  </w:p>
  <w:tbl>
    <w:tblPr>
      <w:tblStyle w:val="Tablaconcuadrcula"/>
      <w:tblW w:w="10490" w:type="dxa"/>
      <w:tblInd w:w="5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90"/>
    </w:tblGrid>
    <w:tr w:rsidR="00BF5B72" w:rsidRPr="007D4E07" w:rsidTr="003E5D80">
      <w:trPr>
        <w:trHeight w:val="859"/>
      </w:trPr>
      <w:tc>
        <w:tcPr>
          <w:tcW w:w="10490" w:type="dxa"/>
          <w:shd w:val="clear" w:color="auto" w:fill="000000" w:themeFill="text1"/>
          <w:vAlign w:val="center"/>
        </w:tcPr>
        <w:p w:rsidR="00BF5B72" w:rsidRPr="007D4E07" w:rsidRDefault="00B1281E" w:rsidP="00427167">
          <w:pPr>
            <w:ind w:left="289" w:right="142"/>
            <w:rPr>
              <w:rFonts w:ascii="Arial" w:hAnsi="Arial" w:cs="Arial"/>
              <w:color w:val="404040" w:themeColor="text1" w:themeTint="BF"/>
            </w:rPr>
          </w:pPr>
          <w:r w:rsidRPr="007D4E07">
            <w:rPr>
              <w:rFonts w:ascii="Arial" w:hAnsi="Arial" w:cs="Arial"/>
              <w:noProof/>
              <w:color w:val="404040" w:themeColor="text1" w:themeTint="BF"/>
            </w:rPr>
            <w:drawing>
              <wp:inline distT="0" distB="0" distL="0" distR="0" wp14:anchorId="14975F59" wp14:editId="0E3186BE">
                <wp:extent cx="572494" cy="147740"/>
                <wp:effectExtent l="0" t="0" r="0" b="508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494" cy="14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F5B72" w:rsidRPr="007D4E07" w:rsidTr="003E5D80">
      <w:trPr>
        <w:trHeight w:val="700"/>
      </w:trPr>
      <w:tc>
        <w:tcPr>
          <w:tcW w:w="10490" w:type="dxa"/>
          <w:shd w:val="clear" w:color="auto" w:fill="F2F2F2"/>
          <w:vAlign w:val="center"/>
        </w:tcPr>
        <w:p w:rsidR="00BF5B72" w:rsidRPr="007D4E07" w:rsidRDefault="00B1281E" w:rsidP="00427167">
          <w:pPr>
            <w:autoSpaceDE w:val="0"/>
            <w:autoSpaceDN w:val="0"/>
            <w:adjustRightInd w:val="0"/>
            <w:spacing w:line="209" w:lineRule="exact"/>
            <w:ind w:left="40" w:right="-20"/>
            <w:jc w:val="center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  <w:r w:rsidRPr="007D4E07">
            <w:rPr>
              <w:rFonts w:ascii="Arial" w:hAnsi="Arial" w:cs="Arial"/>
              <w:color w:val="404040" w:themeColor="text1" w:themeTint="BF"/>
              <w:sz w:val="20"/>
              <w:szCs w:val="20"/>
            </w:rPr>
            <w:t>Instituto Mexicano del Seguro Social</w:t>
          </w:r>
        </w:p>
      </w:tc>
    </w:tr>
  </w:tbl>
  <w:p w:rsidR="00F47310" w:rsidRPr="00F47310" w:rsidRDefault="00F47310">
    <w:pPr>
      <w:pStyle w:val="Encabezad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55pt;height:12.55pt;visibility:visible;mso-wrap-style:square" o:bullet="t">
        <v:imagedata r:id="rId1" o:title=""/>
      </v:shape>
    </w:pict>
  </w:numPicBullet>
  <w:abstractNum w:abstractNumId="0">
    <w:nsid w:val="191A38CA"/>
    <w:multiLevelType w:val="hybridMultilevel"/>
    <w:tmpl w:val="694611B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F4CAA"/>
    <w:multiLevelType w:val="hybridMultilevel"/>
    <w:tmpl w:val="9B326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8100F"/>
    <w:multiLevelType w:val="hybridMultilevel"/>
    <w:tmpl w:val="DAFECC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1A83"/>
    <w:multiLevelType w:val="hybridMultilevel"/>
    <w:tmpl w:val="43F0D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94ED5"/>
    <w:multiLevelType w:val="hybridMultilevel"/>
    <w:tmpl w:val="ED14D7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F1BAF"/>
    <w:multiLevelType w:val="hybridMultilevel"/>
    <w:tmpl w:val="7368F4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31892"/>
    <w:multiLevelType w:val="hybridMultilevel"/>
    <w:tmpl w:val="6F7457C0"/>
    <w:lvl w:ilvl="0" w:tplc="7FA8D10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00" w:hanging="360"/>
      </w:pPr>
    </w:lvl>
    <w:lvl w:ilvl="2" w:tplc="080A001B" w:tentative="1">
      <w:start w:val="1"/>
      <w:numFmt w:val="lowerRoman"/>
      <w:lvlText w:val="%3."/>
      <w:lvlJc w:val="right"/>
      <w:pPr>
        <w:ind w:left="1920" w:hanging="180"/>
      </w:pPr>
    </w:lvl>
    <w:lvl w:ilvl="3" w:tplc="080A000F" w:tentative="1">
      <w:start w:val="1"/>
      <w:numFmt w:val="decimal"/>
      <w:lvlText w:val="%4."/>
      <w:lvlJc w:val="left"/>
      <w:pPr>
        <w:ind w:left="2640" w:hanging="360"/>
      </w:pPr>
    </w:lvl>
    <w:lvl w:ilvl="4" w:tplc="080A0019" w:tentative="1">
      <w:start w:val="1"/>
      <w:numFmt w:val="lowerLetter"/>
      <w:lvlText w:val="%5."/>
      <w:lvlJc w:val="left"/>
      <w:pPr>
        <w:ind w:left="3360" w:hanging="360"/>
      </w:pPr>
    </w:lvl>
    <w:lvl w:ilvl="5" w:tplc="080A001B" w:tentative="1">
      <w:start w:val="1"/>
      <w:numFmt w:val="lowerRoman"/>
      <w:lvlText w:val="%6."/>
      <w:lvlJc w:val="right"/>
      <w:pPr>
        <w:ind w:left="4080" w:hanging="180"/>
      </w:pPr>
    </w:lvl>
    <w:lvl w:ilvl="6" w:tplc="080A000F" w:tentative="1">
      <w:start w:val="1"/>
      <w:numFmt w:val="decimal"/>
      <w:lvlText w:val="%7."/>
      <w:lvlJc w:val="left"/>
      <w:pPr>
        <w:ind w:left="4800" w:hanging="360"/>
      </w:pPr>
    </w:lvl>
    <w:lvl w:ilvl="7" w:tplc="080A0019" w:tentative="1">
      <w:start w:val="1"/>
      <w:numFmt w:val="lowerLetter"/>
      <w:lvlText w:val="%8."/>
      <w:lvlJc w:val="left"/>
      <w:pPr>
        <w:ind w:left="5520" w:hanging="360"/>
      </w:pPr>
    </w:lvl>
    <w:lvl w:ilvl="8" w:tplc="08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3C91427B"/>
    <w:multiLevelType w:val="hybridMultilevel"/>
    <w:tmpl w:val="5F023D28"/>
    <w:lvl w:ilvl="0" w:tplc="5EB82F42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00" w:hanging="360"/>
      </w:pPr>
    </w:lvl>
    <w:lvl w:ilvl="2" w:tplc="080A001B" w:tentative="1">
      <w:start w:val="1"/>
      <w:numFmt w:val="lowerRoman"/>
      <w:lvlText w:val="%3."/>
      <w:lvlJc w:val="right"/>
      <w:pPr>
        <w:ind w:left="1920" w:hanging="180"/>
      </w:pPr>
    </w:lvl>
    <w:lvl w:ilvl="3" w:tplc="080A000F" w:tentative="1">
      <w:start w:val="1"/>
      <w:numFmt w:val="decimal"/>
      <w:lvlText w:val="%4."/>
      <w:lvlJc w:val="left"/>
      <w:pPr>
        <w:ind w:left="2640" w:hanging="360"/>
      </w:pPr>
    </w:lvl>
    <w:lvl w:ilvl="4" w:tplc="080A0019" w:tentative="1">
      <w:start w:val="1"/>
      <w:numFmt w:val="lowerLetter"/>
      <w:lvlText w:val="%5."/>
      <w:lvlJc w:val="left"/>
      <w:pPr>
        <w:ind w:left="3360" w:hanging="360"/>
      </w:pPr>
    </w:lvl>
    <w:lvl w:ilvl="5" w:tplc="080A001B" w:tentative="1">
      <w:start w:val="1"/>
      <w:numFmt w:val="lowerRoman"/>
      <w:lvlText w:val="%6."/>
      <w:lvlJc w:val="right"/>
      <w:pPr>
        <w:ind w:left="4080" w:hanging="180"/>
      </w:pPr>
    </w:lvl>
    <w:lvl w:ilvl="6" w:tplc="080A000F" w:tentative="1">
      <w:start w:val="1"/>
      <w:numFmt w:val="decimal"/>
      <w:lvlText w:val="%7."/>
      <w:lvlJc w:val="left"/>
      <w:pPr>
        <w:ind w:left="4800" w:hanging="360"/>
      </w:pPr>
    </w:lvl>
    <w:lvl w:ilvl="7" w:tplc="080A0019" w:tentative="1">
      <w:start w:val="1"/>
      <w:numFmt w:val="lowerLetter"/>
      <w:lvlText w:val="%8."/>
      <w:lvlJc w:val="left"/>
      <w:pPr>
        <w:ind w:left="5520" w:hanging="360"/>
      </w:pPr>
    </w:lvl>
    <w:lvl w:ilvl="8" w:tplc="08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6D2864A9"/>
    <w:multiLevelType w:val="hybridMultilevel"/>
    <w:tmpl w:val="C870F9EA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C5"/>
    <w:rsid w:val="00000F71"/>
    <w:rsid w:val="0000695B"/>
    <w:rsid w:val="00006CBE"/>
    <w:rsid w:val="00011167"/>
    <w:rsid w:val="00013D04"/>
    <w:rsid w:val="00026EEB"/>
    <w:rsid w:val="00027A1F"/>
    <w:rsid w:val="00030BDA"/>
    <w:rsid w:val="0003274E"/>
    <w:rsid w:val="00033D32"/>
    <w:rsid w:val="00033DC9"/>
    <w:rsid w:val="00035CF8"/>
    <w:rsid w:val="00037864"/>
    <w:rsid w:val="00043F73"/>
    <w:rsid w:val="000459A3"/>
    <w:rsid w:val="00053993"/>
    <w:rsid w:val="000578C9"/>
    <w:rsid w:val="00071D1A"/>
    <w:rsid w:val="0007661B"/>
    <w:rsid w:val="0008163F"/>
    <w:rsid w:val="0008274A"/>
    <w:rsid w:val="00084CC9"/>
    <w:rsid w:val="00090000"/>
    <w:rsid w:val="00094E4A"/>
    <w:rsid w:val="000A1814"/>
    <w:rsid w:val="000A28FA"/>
    <w:rsid w:val="000B0F8D"/>
    <w:rsid w:val="000B1D01"/>
    <w:rsid w:val="000B2258"/>
    <w:rsid w:val="000B5E54"/>
    <w:rsid w:val="000B66EB"/>
    <w:rsid w:val="000C4D5F"/>
    <w:rsid w:val="000C6298"/>
    <w:rsid w:val="000C7C7A"/>
    <w:rsid w:val="000D3F66"/>
    <w:rsid w:val="000E596D"/>
    <w:rsid w:val="000E63C0"/>
    <w:rsid w:val="000F1558"/>
    <w:rsid w:val="00104C9C"/>
    <w:rsid w:val="00110266"/>
    <w:rsid w:val="00120813"/>
    <w:rsid w:val="0012207C"/>
    <w:rsid w:val="00122AE3"/>
    <w:rsid w:val="001233E6"/>
    <w:rsid w:val="001247E5"/>
    <w:rsid w:val="00124CE6"/>
    <w:rsid w:val="00133FD2"/>
    <w:rsid w:val="0015622B"/>
    <w:rsid w:val="00161D3F"/>
    <w:rsid w:val="00162519"/>
    <w:rsid w:val="0016523E"/>
    <w:rsid w:val="00170BF1"/>
    <w:rsid w:val="00173995"/>
    <w:rsid w:val="00196B0D"/>
    <w:rsid w:val="001A29F3"/>
    <w:rsid w:val="001B086E"/>
    <w:rsid w:val="001C389C"/>
    <w:rsid w:val="001C6E16"/>
    <w:rsid w:val="001D2D9C"/>
    <w:rsid w:val="001E1960"/>
    <w:rsid w:val="00200ACA"/>
    <w:rsid w:val="00203C70"/>
    <w:rsid w:val="002166B0"/>
    <w:rsid w:val="002171D4"/>
    <w:rsid w:val="00220072"/>
    <w:rsid w:val="002268A2"/>
    <w:rsid w:val="0024178D"/>
    <w:rsid w:val="00244E05"/>
    <w:rsid w:val="00250D75"/>
    <w:rsid w:val="00261D18"/>
    <w:rsid w:val="002638BF"/>
    <w:rsid w:val="002666B6"/>
    <w:rsid w:val="00266F9D"/>
    <w:rsid w:val="00267D6B"/>
    <w:rsid w:val="00273883"/>
    <w:rsid w:val="00274109"/>
    <w:rsid w:val="00286225"/>
    <w:rsid w:val="002D1A9A"/>
    <w:rsid w:val="002D1F93"/>
    <w:rsid w:val="002D6395"/>
    <w:rsid w:val="002E2CCE"/>
    <w:rsid w:val="002E3B17"/>
    <w:rsid w:val="002E447A"/>
    <w:rsid w:val="002E6C71"/>
    <w:rsid w:val="002F2DF0"/>
    <w:rsid w:val="00302500"/>
    <w:rsid w:val="003043EE"/>
    <w:rsid w:val="003214D2"/>
    <w:rsid w:val="003434D6"/>
    <w:rsid w:val="003460BB"/>
    <w:rsid w:val="00351F42"/>
    <w:rsid w:val="00353558"/>
    <w:rsid w:val="00356CBA"/>
    <w:rsid w:val="00361D20"/>
    <w:rsid w:val="00370D18"/>
    <w:rsid w:val="00381465"/>
    <w:rsid w:val="003814E3"/>
    <w:rsid w:val="0038296D"/>
    <w:rsid w:val="00383186"/>
    <w:rsid w:val="00385CB5"/>
    <w:rsid w:val="00390C04"/>
    <w:rsid w:val="003B4781"/>
    <w:rsid w:val="003B5052"/>
    <w:rsid w:val="003B5C55"/>
    <w:rsid w:val="003B6EF2"/>
    <w:rsid w:val="003C4852"/>
    <w:rsid w:val="003D74D8"/>
    <w:rsid w:val="003E431D"/>
    <w:rsid w:val="003E5C7E"/>
    <w:rsid w:val="003E5D80"/>
    <w:rsid w:val="003F1BAD"/>
    <w:rsid w:val="00400D37"/>
    <w:rsid w:val="00405208"/>
    <w:rsid w:val="00412F5D"/>
    <w:rsid w:val="00413EBA"/>
    <w:rsid w:val="004173AA"/>
    <w:rsid w:val="004238E9"/>
    <w:rsid w:val="00425C01"/>
    <w:rsid w:val="0043115B"/>
    <w:rsid w:val="004352E0"/>
    <w:rsid w:val="00453393"/>
    <w:rsid w:val="00484BB2"/>
    <w:rsid w:val="00485865"/>
    <w:rsid w:val="00485BBA"/>
    <w:rsid w:val="0048782E"/>
    <w:rsid w:val="00490F89"/>
    <w:rsid w:val="00492506"/>
    <w:rsid w:val="004A7AB5"/>
    <w:rsid w:val="004B28BB"/>
    <w:rsid w:val="004B4F29"/>
    <w:rsid w:val="004D1CCE"/>
    <w:rsid w:val="004E6A57"/>
    <w:rsid w:val="004E7E3C"/>
    <w:rsid w:val="004E7FD4"/>
    <w:rsid w:val="004F389E"/>
    <w:rsid w:val="00501B46"/>
    <w:rsid w:val="00514472"/>
    <w:rsid w:val="00514F5D"/>
    <w:rsid w:val="00523680"/>
    <w:rsid w:val="00530575"/>
    <w:rsid w:val="00533089"/>
    <w:rsid w:val="00542CC5"/>
    <w:rsid w:val="00552330"/>
    <w:rsid w:val="00561EE1"/>
    <w:rsid w:val="00563C4F"/>
    <w:rsid w:val="00567415"/>
    <w:rsid w:val="005700F8"/>
    <w:rsid w:val="00571EAE"/>
    <w:rsid w:val="005765B4"/>
    <w:rsid w:val="00583500"/>
    <w:rsid w:val="005900CE"/>
    <w:rsid w:val="00590D15"/>
    <w:rsid w:val="005A1AC7"/>
    <w:rsid w:val="005B1A36"/>
    <w:rsid w:val="005C18F3"/>
    <w:rsid w:val="005C1B7C"/>
    <w:rsid w:val="005C20CF"/>
    <w:rsid w:val="005E4169"/>
    <w:rsid w:val="005E604B"/>
    <w:rsid w:val="005F575E"/>
    <w:rsid w:val="005F5B20"/>
    <w:rsid w:val="00601311"/>
    <w:rsid w:val="00605B2B"/>
    <w:rsid w:val="006112E6"/>
    <w:rsid w:val="00640E86"/>
    <w:rsid w:val="00651018"/>
    <w:rsid w:val="00654742"/>
    <w:rsid w:val="00660B48"/>
    <w:rsid w:val="006628FC"/>
    <w:rsid w:val="00663F8B"/>
    <w:rsid w:val="006744E2"/>
    <w:rsid w:val="006750F3"/>
    <w:rsid w:val="006875AC"/>
    <w:rsid w:val="00692D8F"/>
    <w:rsid w:val="00696D61"/>
    <w:rsid w:val="006A3E41"/>
    <w:rsid w:val="006F76D6"/>
    <w:rsid w:val="00702CEB"/>
    <w:rsid w:val="0070303F"/>
    <w:rsid w:val="00704029"/>
    <w:rsid w:val="007047B3"/>
    <w:rsid w:val="00706026"/>
    <w:rsid w:val="007110F2"/>
    <w:rsid w:val="00717023"/>
    <w:rsid w:val="00725CD0"/>
    <w:rsid w:val="00725FDF"/>
    <w:rsid w:val="007311D9"/>
    <w:rsid w:val="00736A29"/>
    <w:rsid w:val="00746D3E"/>
    <w:rsid w:val="00762D1F"/>
    <w:rsid w:val="00765C5B"/>
    <w:rsid w:val="00766069"/>
    <w:rsid w:val="00766169"/>
    <w:rsid w:val="00771E68"/>
    <w:rsid w:val="00772A52"/>
    <w:rsid w:val="007749AA"/>
    <w:rsid w:val="00775DC3"/>
    <w:rsid w:val="00784C6F"/>
    <w:rsid w:val="00784CCF"/>
    <w:rsid w:val="00786532"/>
    <w:rsid w:val="00787F45"/>
    <w:rsid w:val="007A046B"/>
    <w:rsid w:val="007A3230"/>
    <w:rsid w:val="007A5086"/>
    <w:rsid w:val="007C366A"/>
    <w:rsid w:val="007C44A6"/>
    <w:rsid w:val="007C4B12"/>
    <w:rsid w:val="007C4FAC"/>
    <w:rsid w:val="007E1988"/>
    <w:rsid w:val="007E77E2"/>
    <w:rsid w:val="007F4645"/>
    <w:rsid w:val="007F481A"/>
    <w:rsid w:val="008049E4"/>
    <w:rsid w:val="00812F61"/>
    <w:rsid w:val="0082668C"/>
    <w:rsid w:val="0084212D"/>
    <w:rsid w:val="00844946"/>
    <w:rsid w:val="00845CE9"/>
    <w:rsid w:val="0085027E"/>
    <w:rsid w:val="00851481"/>
    <w:rsid w:val="008537FE"/>
    <w:rsid w:val="008565C5"/>
    <w:rsid w:val="008656D2"/>
    <w:rsid w:val="008707A5"/>
    <w:rsid w:val="00871A92"/>
    <w:rsid w:val="00873CBE"/>
    <w:rsid w:val="00876719"/>
    <w:rsid w:val="00877AF6"/>
    <w:rsid w:val="008819B9"/>
    <w:rsid w:val="008956E1"/>
    <w:rsid w:val="00896E10"/>
    <w:rsid w:val="008B257A"/>
    <w:rsid w:val="008B7BA1"/>
    <w:rsid w:val="008C2AF7"/>
    <w:rsid w:val="008C352E"/>
    <w:rsid w:val="008C61AD"/>
    <w:rsid w:val="008D09EC"/>
    <w:rsid w:val="008D3EC4"/>
    <w:rsid w:val="008D73D0"/>
    <w:rsid w:val="008E675D"/>
    <w:rsid w:val="008F5DFC"/>
    <w:rsid w:val="009039BC"/>
    <w:rsid w:val="00904647"/>
    <w:rsid w:val="00911583"/>
    <w:rsid w:val="00914922"/>
    <w:rsid w:val="00914CE0"/>
    <w:rsid w:val="00925925"/>
    <w:rsid w:val="00933DBA"/>
    <w:rsid w:val="00934DE8"/>
    <w:rsid w:val="00950627"/>
    <w:rsid w:val="00954276"/>
    <w:rsid w:val="00960D83"/>
    <w:rsid w:val="009618D7"/>
    <w:rsid w:val="0097637D"/>
    <w:rsid w:val="00982074"/>
    <w:rsid w:val="00986408"/>
    <w:rsid w:val="00987E15"/>
    <w:rsid w:val="009A7319"/>
    <w:rsid w:val="009A7E59"/>
    <w:rsid w:val="009B177E"/>
    <w:rsid w:val="009D0F1E"/>
    <w:rsid w:val="009D2E25"/>
    <w:rsid w:val="009D7BBD"/>
    <w:rsid w:val="009E6193"/>
    <w:rsid w:val="009F5FE8"/>
    <w:rsid w:val="009F6A3F"/>
    <w:rsid w:val="009F6AA8"/>
    <w:rsid w:val="00A05D9C"/>
    <w:rsid w:val="00A336AB"/>
    <w:rsid w:val="00A36E61"/>
    <w:rsid w:val="00A40842"/>
    <w:rsid w:val="00A40BDC"/>
    <w:rsid w:val="00A5231A"/>
    <w:rsid w:val="00A533B6"/>
    <w:rsid w:val="00A560CF"/>
    <w:rsid w:val="00A60322"/>
    <w:rsid w:val="00A63C9B"/>
    <w:rsid w:val="00A665DD"/>
    <w:rsid w:val="00A70259"/>
    <w:rsid w:val="00A809CE"/>
    <w:rsid w:val="00A83285"/>
    <w:rsid w:val="00AC78D8"/>
    <w:rsid w:val="00AE5DC0"/>
    <w:rsid w:val="00AF53B2"/>
    <w:rsid w:val="00AF53C2"/>
    <w:rsid w:val="00AF5DE5"/>
    <w:rsid w:val="00AF5F1B"/>
    <w:rsid w:val="00AF74C6"/>
    <w:rsid w:val="00B002E0"/>
    <w:rsid w:val="00B1014A"/>
    <w:rsid w:val="00B1281E"/>
    <w:rsid w:val="00B201D4"/>
    <w:rsid w:val="00B2324A"/>
    <w:rsid w:val="00B2447E"/>
    <w:rsid w:val="00B27501"/>
    <w:rsid w:val="00B27FC3"/>
    <w:rsid w:val="00B31301"/>
    <w:rsid w:val="00B3305C"/>
    <w:rsid w:val="00B439D9"/>
    <w:rsid w:val="00B4659C"/>
    <w:rsid w:val="00B47F12"/>
    <w:rsid w:val="00B52AB7"/>
    <w:rsid w:val="00B532D4"/>
    <w:rsid w:val="00B55B79"/>
    <w:rsid w:val="00B60E0A"/>
    <w:rsid w:val="00B62D05"/>
    <w:rsid w:val="00B636AD"/>
    <w:rsid w:val="00B67701"/>
    <w:rsid w:val="00B75B67"/>
    <w:rsid w:val="00B84714"/>
    <w:rsid w:val="00B923C4"/>
    <w:rsid w:val="00B93647"/>
    <w:rsid w:val="00B9615A"/>
    <w:rsid w:val="00B97484"/>
    <w:rsid w:val="00BA5948"/>
    <w:rsid w:val="00BB2538"/>
    <w:rsid w:val="00BB4550"/>
    <w:rsid w:val="00BE0CB8"/>
    <w:rsid w:val="00BF5B72"/>
    <w:rsid w:val="00BF5DD6"/>
    <w:rsid w:val="00C000B8"/>
    <w:rsid w:val="00C00A22"/>
    <w:rsid w:val="00C0307E"/>
    <w:rsid w:val="00C07C76"/>
    <w:rsid w:val="00C12F70"/>
    <w:rsid w:val="00C171FE"/>
    <w:rsid w:val="00C21473"/>
    <w:rsid w:val="00C244AC"/>
    <w:rsid w:val="00C245E8"/>
    <w:rsid w:val="00C258A2"/>
    <w:rsid w:val="00C34D20"/>
    <w:rsid w:val="00C35BBA"/>
    <w:rsid w:val="00C40A8E"/>
    <w:rsid w:val="00C51189"/>
    <w:rsid w:val="00C5293E"/>
    <w:rsid w:val="00C61C36"/>
    <w:rsid w:val="00C70B41"/>
    <w:rsid w:val="00C7259D"/>
    <w:rsid w:val="00C72C30"/>
    <w:rsid w:val="00C7670B"/>
    <w:rsid w:val="00C76A5F"/>
    <w:rsid w:val="00C8746A"/>
    <w:rsid w:val="00C87A65"/>
    <w:rsid w:val="00C87E87"/>
    <w:rsid w:val="00C970D4"/>
    <w:rsid w:val="00C97E56"/>
    <w:rsid w:val="00CB1829"/>
    <w:rsid w:val="00CB1850"/>
    <w:rsid w:val="00CB407E"/>
    <w:rsid w:val="00CC37EB"/>
    <w:rsid w:val="00CC48B7"/>
    <w:rsid w:val="00CD7CDA"/>
    <w:rsid w:val="00CE51A9"/>
    <w:rsid w:val="00D00BC1"/>
    <w:rsid w:val="00D16316"/>
    <w:rsid w:val="00D303D7"/>
    <w:rsid w:val="00D318D8"/>
    <w:rsid w:val="00D34F3F"/>
    <w:rsid w:val="00D4070E"/>
    <w:rsid w:val="00D62B85"/>
    <w:rsid w:val="00D657C2"/>
    <w:rsid w:val="00D678CE"/>
    <w:rsid w:val="00D75208"/>
    <w:rsid w:val="00D76103"/>
    <w:rsid w:val="00D82088"/>
    <w:rsid w:val="00D95D9D"/>
    <w:rsid w:val="00DA3B54"/>
    <w:rsid w:val="00DA5158"/>
    <w:rsid w:val="00DA6010"/>
    <w:rsid w:val="00DB0991"/>
    <w:rsid w:val="00DB1A2B"/>
    <w:rsid w:val="00DB3D5D"/>
    <w:rsid w:val="00DB5AAB"/>
    <w:rsid w:val="00DB7107"/>
    <w:rsid w:val="00DD434E"/>
    <w:rsid w:val="00DE662C"/>
    <w:rsid w:val="00DF1727"/>
    <w:rsid w:val="00DF1E52"/>
    <w:rsid w:val="00E07B87"/>
    <w:rsid w:val="00E1680A"/>
    <w:rsid w:val="00E32DA7"/>
    <w:rsid w:val="00E356AE"/>
    <w:rsid w:val="00E453C8"/>
    <w:rsid w:val="00E457A8"/>
    <w:rsid w:val="00E53AE6"/>
    <w:rsid w:val="00E65719"/>
    <w:rsid w:val="00E71EFE"/>
    <w:rsid w:val="00E92747"/>
    <w:rsid w:val="00E92EC7"/>
    <w:rsid w:val="00E96926"/>
    <w:rsid w:val="00EA3261"/>
    <w:rsid w:val="00EB7270"/>
    <w:rsid w:val="00EC120D"/>
    <w:rsid w:val="00ED2C74"/>
    <w:rsid w:val="00ED7BF6"/>
    <w:rsid w:val="00EE0C30"/>
    <w:rsid w:val="00EE0FD0"/>
    <w:rsid w:val="00EE5FD7"/>
    <w:rsid w:val="00EE7C05"/>
    <w:rsid w:val="00F0030B"/>
    <w:rsid w:val="00F05F19"/>
    <w:rsid w:val="00F05F58"/>
    <w:rsid w:val="00F121BF"/>
    <w:rsid w:val="00F12E98"/>
    <w:rsid w:val="00F152B6"/>
    <w:rsid w:val="00F2053C"/>
    <w:rsid w:val="00F232C8"/>
    <w:rsid w:val="00F2417E"/>
    <w:rsid w:val="00F2727D"/>
    <w:rsid w:val="00F34D7C"/>
    <w:rsid w:val="00F37786"/>
    <w:rsid w:val="00F47310"/>
    <w:rsid w:val="00F50429"/>
    <w:rsid w:val="00F541EF"/>
    <w:rsid w:val="00F55492"/>
    <w:rsid w:val="00F55EA1"/>
    <w:rsid w:val="00F66956"/>
    <w:rsid w:val="00F74C4F"/>
    <w:rsid w:val="00F82B7F"/>
    <w:rsid w:val="00F8664D"/>
    <w:rsid w:val="00F91120"/>
    <w:rsid w:val="00F93CDB"/>
    <w:rsid w:val="00F958DD"/>
    <w:rsid w:val="00F96A8C"/>
    <w:rsid w:val="00FB0479"/>
    <w:rsid w:val="00FB0C1E"/>
    <w:rsid w:val="00FD739A"/>
    <w:rsid w:val="00FE4E3A"/>
    <w:rsid w:val="00FE526B"/>
    <w:rsid w:val="00FE6D38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6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5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53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D9C"/>
  </w:style>
  <w:style w:type="paragraph" w:styleId="Piedepgina">
    <w:name w:val="footer"/>
    <w:basedOn w:val="Normal"/>
    <w:link w:val="Piedepgina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D9C"/>
  </w:style>
  <w:style w:type="character" w:styleId="Referenciaintensa">
    <w:name w:val="Intense Reference"/>
    <w:basedOn w:val="Fuentedeprrafopredeter"/>
    <w:uiPriority w:val="32"/>
    <w:qFormat/>
    <w:rsid w:val="001D2D9C"/>
    <w:rPr>
      <w:b/>
      <w:bCs/>
      <w:smallCaps/>
      <w:color w:val="C0504D" w:themeColor="accent2"/>
      <w:spacing w:val="5"/>
      <w:u w:val="single"/>
    </w:rPr>
  </w:style>
  <w:style w:type="paragraph" w:styleId="NormalWeb">
    <w:name w:val="Normal (Web)"/>
    <w:basedOn w:val="Normal"/>
    <w:uiPriority w:val="99"/>
    <w:unhideWhenUsed/>
    <w:rsid w:val="001D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1D2D9C"/>
  </w:style>
  <w:style w:type="paragraph" w:styleId="Sinespaciado">
    <w:name w:val="No Spacing"/>
    <w:uiPriority w:val="1"/>
    <w:qFormat/>
    <w:rsid w:val="001D2D9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55E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5E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5E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5E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5EA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6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5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53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D9C"/>
  </w:style>
  <w:style w:type="paragraph" w:styleId="Piedepgina">
    <w:name w:val="footer"/>
    <w:basedOn w:val="Normal"/>
    <w:link w:val="Piedepgina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D9C"/>
  </w:style>
  <w:style w:type="character" w:styleId="Referenciaintensa">
    <w:name w:val="Intense Reference"/>
    <w:basedOn w:val="Fuentedeprrafopredeter"/>
    <w:uiPriority w:val="32"/>
    <w:qFormat/>
    <w:rsid w:val="001D2D9C"/>
    <w:rPr>
      <w:b/>
      <w:bCs/>
      <w:smallCaps/>
      <w:color w:val="C0504D" w:themeColor="accent2"/>
      <w:spacing w:val="5"/>
      <w:u w:val="single"/>
    </w:rPr>
  </w:style>
  <w:style w:type="paragraph" w:styleId="NormalWeb">
    <w:name w:val="Normal (Web)"/>
    <w:basedOn w:val="Normal"/>
    <w:uiPriority w:val="99"/>
    <w:unhideWhenUsed/>
    <w:rsid w:val="001D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1D2D9C"/>
  </w:style>
  <w:style w:type="paragraph" w:styleId="Sinespaciado">
    <w:name w:val="No Spacing"/>
    <w:uiPriority w:val="1"/>
    <w:qFormat/>
    <w:rsid w:val="001D2D9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55E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5E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5E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5E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5E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tencion.contactoimss.com.mx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9F7D-E37B-4C68-9E31-0DC42981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Guarneros Chavez</dc:creator>
  <cp:lastModifiedBy>Flor Gabriela Sanchez Castro</cp:lastModifiedBy>
  <cp:revision>7</cp:revision>
  <cp:lastPrinted>2022-08-02T01:24:00Z</cp:lastPrinted>
  <dcterms:created xsi:type="dcterms:W3CDTF">2018-05-23T02:38:00Z</dcterms:created>
  <dcterms:modified xsi:type="dcterms:W3CDTF">2022-08-02T01:24:00Z</dcterms:modified>
</cp:coreProperties>
</file>